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075A9D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075A9D">
        <w:rPr>
          <w:rFonts w:ascii="Arial" w:hAnsi="Arial" w:cs="Arial"/>
          <w:b/>
          <w:noProof/>
          <w:szCs w:val="28"/>
        </w:rPr>
        <w:pict>
          <v:line id="Line 3" o:spid="_x0000_s1026" style="position:absolute;left:0;text-align:left;z-index:251661312;visibility:visibl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v3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M1oS/coAgAAYAQAAA4AAAAAAAAAAAAAAAAALgIAAGRycy9lMm9Eb2Mu&#10;eG1sUEsBAi0AFAAGAAgAAAAhAP8PhO/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075A9D">
        <w:rPr>
          <w:rFonts w:ascii="Arial" w:hAnsi="Arial" w:cs="Arial"/>
          <w:b/>
          <w:noProof/>
          <w:spacing w:val="14"/>
          <w:szCs w:val="28"/>
        </w:rPr>
        <w:pict>
          <v:line id="Line 2" o:spid="_x0000_s1027" style="position:absolute;left:0;text-align:left;flip:y;z-index:251660288;visibility:visibl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912245" w:rsidP="00912245">
      <w:pPr>
        <w:pStyle w:val="a3"/>
        <w:tabs>
          <w:tab w:val="left" w:pos="3402"/>
          <w:tab w:val="left" w:pos="5103"/>
          <w:tab w:val="left" w:pos="5670"/>
        </w:tabs>
        <w:jc w:val="center"/>
        <w:rPr>
          <w:szCs w:val="28"/>
        </w:rPr>
      </w:pPr>
      <w:r>
        <w:rPr>
          <w:sz w:val="28"/>
          <w:szCs w:val="28"/>
        </w:rPr>
        <w:t xml:space="preserve">           </w:t>
      </w:r>
      <w:r w:rsidR="00654113" w:rsidRPr="009C6E9D">
        <w:rPr>
          <w:sz w:val="28"/>
          <w:szCs w:val="28"/>
        </w:rPr>
        <w:t xml:space="preserve">от </w:t>
      </w:r>
      <w:r w:rsidR="00654113" w:rsidRPr="009C6E9D">
        <w:rPr>
          <w:color w:val="FFFFFF"/>
          <w:sz w:val="28"/>
          <w:szCs w:val="28"/>
        </w:rPr>
        <w:t>____________</w:t>
      </w:r>
      <w:r w:rsidR="00654113" w:rsidRPr="009C6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54113" w:rsidRPr="009C6E9D">
        <w:rPr>
          <w:sz w:val="28"/>
          <w:szCs w:val="28"/>
        </w:rPr>
        <w:t>№</w:t>
      </w:r>
      <w:r w:rsidR="00654113"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095321" w:rsidRDefault="00E87866" w:rsidP="00E87866">
      <w:pPr>
        <w:pStyle w:val="a8"/>
        <w:rPr>
          <w:b/>
        </w:rPr>
      </w:pPr>
      <w:r w:rsidRPr="00E87866">
        <w:rPr>
          <w:b/>
        </w:rPr>
        <w:t>О</w:t>
      </w:r>
      <w:r w:rsidR="00095321">
        <w:rPr>
          <w:b/>
        </w:rPr>
        <w:t xml:space="preserve">б определении потребности во врачах </w:t>
      </w:r>
    </w:p>
    <w:p w:rsidR="00095321" w:rsidRDefault="00095321" w:rsidP="00E87866">
      <w:pPr>
        <w:pStyle w:val="a8"/>
        <w:rPr>
          <w:b/>
        </w:rPr>
      </w:pPr>
      <w:r>
        <w:rPr>
          <w:b/>
        </w:rPr>
        <w:t xml:space="preserve">и средних медицинских </w:t>
      </w:r>
      <w:proofErr w:type="gramStart"/>
      <w:r>
        <w:rPr>
          <w:b/>
        </w:rPr>
        <w:t>работниках</w:t>
      </w:r>
      <w:proofErr w:type="gramEnd"/>
      <w:r>
        <w:rPr>
          <w:b/>
        </w:rPr>
        <w:t xml:space="preserve"> </w:t>
      </w:r>
    </w:p>
    <w:p w:rsidR="00095321" w:rsidRDefault="00095321" w:rsidP="00E87866">
      <w:pPr>
        <w:pStyle w:val="a8"/>
        <w:rPr>
          <w:b/>
        </w:rPr>
      </w:pPr>
      <w:r>
        <w:rPr>
          <w:b/>
        </w:rPr>
        <w:t xml:space="preserve">в государственных медицинских организациях </w:t>
      </w:r>
    </w:p>
    <w:p w:rsidR="00095321" w:rsidRDefault="00095321" w:rsidP="00E87866">
      <w:pPr>
        <w:pStyle w:val="a8"/>
        <w:rPr>
          <w:b/>
        </w:rPr>
      </w:pPr>
      <w:r>
        <w:rPr>
          <w:b/>
        </w:rPr>
        <w:t>Саратовской области на 20</w:t>
      </w:r>
      <w:r w:rsidR="00C1764F">
        <w:rPr>
          <w:b/>
        </w:rPr>
        <w:t>2</w:t>
      </w:r>
      <w:r w:rsidR="00C54963">
        <w:rPr>
          <w:b/>
        </w:rPr>
        <w:t>1</w:t>
      </w:r>
      <w:r>
        <w:rPr>
          <w:b/>
        </w:rPr>
        <w:t xml:space="preserve"> год</w:t>
      </w:r>
    </w:p>
    <w:p w:rsidR="00E87866" w:rsidRPr="00E87866" w:rsidRDefault="00E87866" w:rsidP="00E87866">
      <w:pPr>
        <w:pStyle w:val="a8"/>
      </w:pPr>
    </w:p>
    <w:p w:rsidR="00E87866" w:rsidRDefault="00E87866" w:rsidP="00E87866">
      <w:pPr>
        <w:pStyle w:val="a8"/>
      </w:pPr>
    </w:p>
    <w:p w:rsidR="00E87866" w:rsidRDefault="00E87866" w:rsidP="00E87866">
      <w:pPr>
        <w:pStyle w:val="a8"/>
        <w:ind w:firstLine="708"/>
      </w:pPr>
      <w:proofErr w:type="gramStart"/>
      <w:r w:rsidRPr="00E87866">
        <w:t>В соответствии с пунктом 1.1</w:t>
      </w:r>
      <w:r>
        <w:t>.1</w:t>
      </w:r>
      <w:r w:rsidRPr="00E87866">
        <w:t xml:space="preserve"> Плана мероприятий по реализации федерального проекта «Обеспечение медицинских организаций системы здравоохранения квалифицированными кадрами», утвержденного протоколом заседания проектного комитета по национальному проекту «Здравоохранение» от 14.12.2018 № 3, пунктом 1.1</w:t>
      </w:r>
      <w:r w:rsidR="00F263DF">
        <w:t>.2</w:t>
      </w:r>
      <w:r w:rsidRPr="00E87866">
        <w:t xml:space="preserve"> Плана мероприятий по реализации регионального проекта «Обеспечение медицинских организаций системы здравоохранения квалифицированными кадрами», утвержденного протоколом </w:t>
      </w:r>
      <w:r w:rsidR="00F263DF">
        <w:t xml:space="preserve">заседания президиума </w:t>
      </w:r>
      <w:r w:rsidRPr="00E87866">
        <w:t xml:space="preserve">Совета </w:t>
      </w:r>
      <w:r w:rsidR="00F263DF">
        <w:t>при Губернаторе Саратовской области по стратегическому развитию и региональным проектам</w:t>
      </w:r>
      <w:proofErr w:type="gramEnd"/>
      <w:r w:rsidR="00F263DF">
        <w:t xml:space="preserve"> от 13.12.2018 № 3-12-29/135, </w:t>
      </w:r>
      <w:r w:rsidRPr="00E87866">
        <w:t>в целях реализации национального проекта «Здравоохранение», направленного на выполнение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r>
        <w:t>»,</w:t>
      </w:r>
    </w:p>
    <w:p w:rsidR="00E87866" w:rsidRPr="00EE7C17" w:rsidRDefault="00E87866" w:rsidP="00E87866">
      <w:pPr>
        <w:pStyle w:val="a8"/>
        <w:ind w:firstLine="708"/>
        <w:rPr>
          <w:b/>
        </w:rPr>
      </w:pPr>
      <w:r w:rsidRPr="00EE7C17">
        <w:rPr>
          <w:b/>
        </w:rPr>
        <w:t>ПРИКАЗЫВАЮ:</w:t>
      </w:r>
    </w:p>
    <w:p w:rsidR="00E87866" w:rsidRPr="00E87866" w:rsidRDefault="00E87866" w:rsidP="00E87866">
      <w:pPr>
        <w:pStyle w:val="a8"/>
        <w:ind w:firstLine="708"/>
      </w:pPr>
      <w:r w:rsidRPr="00E87866">
        <w:t>1. Утвердить:</w:t>
      </w:r>
    </w:p>
    <w:p w:rsidR="00095321" w:rsidRDefault="00095321" w:rsidP="00E87866">
      <w:pPr>
        <w:pStyle w:val="a8"/>
        <w:ind w:firstLine="708"/>
      </w:pPr>
      <w:r>
        <w:t xml:space="preserve">потребность </w:t>
      </w:r>
      <w:r w:rsidR="008F5ADC">
        <w:t>врачей и средних медицинских работников</w:t>
      </w:r>
      <w:r>
        <w:t xml:space="preserve"> </w:t>
      </w:r>
      <w:r w:rsidR="008F5ADC">
        <w:br/>
      </w:r>
      <w:r>
        <w:t>в государственных медицинских организациях Саратовской области по дефицитным специальностям на 20</w:t>
      </w:r>
      <w:r w:rsidR="00C1764F">
        <w:t>2</w:t>
      </w:r>
      <w:r w:rsidR="00C54963">
        <w:t>1</w:t>
      </w:r>
      <w:r>
        <w:t xml:space="preserve"> год согласно приложению 1 </w:t>
      </w:r>
      <w:r w:rsidR="008F5ADC">
        <w:br/>
      </w:r>
      <w:r>
        <w:t>к настоящему приказу;</w:t>
      </w:r>
    </w:p>
    <w:p w:rsidR="00095321" w:rsidRDefault="00095321" w:rsidP="00E87866">
      <w:pPr>
        <w:pStyle w:val="a8"/>
        <w:ind w:firstLine="708"/>
      </w:pPr>
      <w:r>
        <w:t>потребность во врачах и средних медицинских работниках в государственных медицинских организациях Саратовской области, участвующих в мероприятиях федерального проекта «Развитие системы оказания первичной медико-санитарной помощи», на 20</w:t>
      </w:r>
      <w:r w:rsidR="00C1764F">
        <w:t>2</w:t>
      </w:r>
      <w:r w:rsidR="00C54963">
        <w:t>1</w:t>
      </w:r>
      <w:r>
        <w:t xml:space="preserve"> год согласно приложению 2 к настоящему приказу;</w:t>
      </w:r>
    </w:p>
    <w:p w:rsidR="00095321" w:rsidRDefault="00095321" w:rsidP="00E87866">
      <w:pPr>
        <w:pStyle w:val="a8"/>
        <w:ind w:firstLine="708"/>
      </w:pPr>
      <w:r>
        <w:t xml:space="preserve">потребность во врачах и средних медицинских работниках в государственных медицинских организациях Саратовской области, которым предоставляются средства нормированного страхового запаса </w:t>
      </w:r>
      <w:r>
        <w:lastRenderedPageBreak/>
        <w:t>территориального фонда обязательного медицинского страхования в соответствии с приказом Минздрава России от 22.02.2019 № 85н, на 20</w:t>
      </w:r>
      <w:r w:rsidR="00C1764F">
        <w:t>2</w:t>
      </w:r>
      <w:r w:rsidR="00F332E6">
        <w:t>1</w:t>
      </w:r>
      <w:r>
        <w:t xml:space="preserve"> год согласно приложению 3 к настоящему приказу;</w:t>
      </w:r>
    </w:p>
    <w:p w:rsidR="00095321" w:rsidRDefault="00095321" w:rsidP="00E87866">
      <w:pPr>
        <w:pStyle w:val="a8"/>
        <w:ind w:firstLine="708"/>
      </w:pPr>
      <w:r>
        <w:t xml:space="preserve">потребность в средних медицинских работниках для фельдшерско-акушерских </w:t>
      </w:r>
      <w:r w:rsidR="00862026">
        <w:t xml:space="preserve">(фельдшерских) </w:t>
      </w:r>
      <w:r>
        <w:t>пунктов</w:t>
      </w:r>
      <w:r w:rsidR="001C35DB" w:rsidRPr="001C35DB">
        <w:t xml:space="preserve"> </w:t>
      </w:r>
      <w:r w:rsidR="001C35DB">
        <w:t>в государственных медицинских организациях Саратовской области</w:t>
      </w:r>
      <w:r>
        <w:t xml:space="preserve">, </w:t>
      </w:r>
      <w:r w:rsidR="001C35DB">
        <w:t>(</w:t>
      </w:r>
      <w:r>
        <w:t>в том числе передвижных мобильных комплексов</w:t>
      </w:r>
      <w:r w:rsidR="001C35DB">
        <w:t>)</w:t>
      </w:r>
      <w:r>
        <w:t>, на 20</w:t>
      </w:r>
      <w:r w:rsidR="00C1764F">
        <w:t>2</w:t>
      </w:r>
      <w:r w:rsidR="00C54963">
        <w:t>1</w:t>
      </w:r>
      <w:r>
        <w:t xml:space="preserve"> год согласно приложению 4 к настоящему приказу;</w:t>
      </w:r>
    </w:p>
    <w:p w:rsidR="00095321" w:rsidRDefault="00095321" w:rsidP="00095321">
      <w:pPr>
        <w:pStyle w:val="a8"/>
        <w:ind w:firstLine="708"/>
      </w:pPr>
      <w:r>
        <w:t>потребность во врачах и средних медицинских работниках в государственных медицинских организациях Саратовской области, участвующих в реализации федерального проекта «Борьба с онкологическими заболеваниями», на 20</w:t>
      </w:r>
      <w:r w:rsidR="00C1764F">
        <w:t>2</w:t>
      </w:r>
      <w:r w:rsidR="00C54963">
        <w:t>1</w:t>
      </w:r>
      <w:r>
        <w:t xml:space="preserve"> год согласно приложению 5 к настоящему приказу;</w:t>
      </w:r>
    </w:p>
    <w:p w:rsidR="00095321" w:rsidRDefault="00095321" w:rsidP="00E87866">
      <w:pPr>
        <w:pStyle w:val="a8"/>
        <w:ind w:firstLine="708"/>
      </w:pPr>
      <w:r>
        <w:t xml:space="preserve">потребность во врачах и средних медицинских работниках в государственных медицинских организациях Саратовской области, участвующих в реализации федерального проекта «Борьба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заболеваниями», на 20</w:t>
      </w:r>
      <w:r w:rsidR="00C1764F">
        <w:t>2</w:t>
      </w:r>
      <w:r w:rsidR="00C54963">
        <w:t>1</w:t>
      </w:r>
      <w:r>
        <w:t xml:space="preserve"> год согласно приложению 6 к настоящему приказу;</w:t>
      </w:r>
    </w:p>
    <w:p w:rsidR="00095321" w:rsidRDefault="00095321" w:rsidP="0063751B">
      <w:pPr>
        <w:pStyle w:val="a8"/>
        <w:ind w:firstLine="709"/>
      </w:pPr>
      <w:r>
        <w:t>потребность во врачах и средних медицинских работниках в государственных медицинских организациях Саратовской области, участвующих в мероприятиях национального проекта «Демография», на 20</w:t>
      </w:r>
      <w:r w:rsidR="00C1764F">
        <w:t>2</w:t>
      </w:r>
      <w:r w:rsidR="00F332E6">
        <w:t>1</w:t>
      </w:r>
      <w:bookmarkStart w:id="0" w:name="_GoBack"/>
      <w:bookmarkEnd w:id="0"/>
      <w:r>
        <w:t xml:space="preserve"> год согласно приложению 7 к настоящему приказу.</w:t>
      </w:r>
    </w:p>
    <w:p w:rsidR="0063751B" w:rsidRDefault="00411B48" w:rsidP="0063751B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t xml:space="preserve">2. </w:t>
      </w:r>
      <w:r w:rsidR="0063751B">
        <w:rPr>
          <w:sz w:val="28"/>
          <w:szCs w:val="28"/>
        </w:rPr>
        <w:t>Признать утратившим силу:</w:t>
      </w:r>
    </w:p>
    <w:p w:rsidR="0063751B" w:rsidRDefault="001C35DB" w:rsidP="0063751B">
      <w:pPr>
        <w:pStyle w:val="a8"/>
        <w:ind w:firstLine="709"/>
      </w:pPr>
      <w:r>
        <w:t>п</w:t>
      </w:r>
      <w:r w:rsidR="00411B48">
        <w:t xml:space="preserve">риказ министерства здравоохранения Саратовской области от </w:t>
      </w:r>
      <w:r w:rsidR="00C54963">
        <w:t>31.03.2020</w:t>
      </w:r>
      <w:r w:rsidR="00411B48">
        <w:t xml:space="preserve"> № </w:t>
      </w:r>
      <w:r w:rsidR="00C54963">
        <w:t>24</w:t>
      </w:r>
      <w:r w:rsidR="00411B48">
        <w:t>-п «</w:t>
      </w:r>
      <w:r w:rsidR="00411B48" w:rsidRPr="00411B48">
        <w:t>Об определении потребности во врачах и средних медицинских работниках в государственных медицинских организациях Саратовской области на 20</w:t>
      </w:r>
      <w:r w:rsidR="00C54963">
        <w:t xml:space="preserve">20 </w:t>
      </w:r>
      <w:r w:rsidR="00411B48" w:rsidRPr="00411B48">
        <w:t>год»</w:t>
      </w:r>
      <w:r w:rsidR="0063751B">
        <w:t>;</w:t>
      </w:r>
    </w:p>
    <w:p w:rsidR="0063751B" w:rsidRPr="007320B8" w:rsidRDefault="001C35DB" w:rsidP="009F2918">
      <w:pPr>
        <w:spacing w:line="240" w:lineRule="atLeast"/>
        <w:ind w:firstLine="709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п</w:t>
      </w:r>
      <w:r w:rsidR="0063751B" w:rsidRPr="007320B8">
        <w:rPr>
          <w:color w:val="22272F"/>
          <w:shd w:val="clear" w:color="auto" w:fill="FFFFFF"/>
        </w:rPr>
        <w:t xml:space="preserve">риказ министерства здравоохранения Саратовской области </w:t>
      </w:r>
      <w:r w:rsidR="007A2A26">
        <w:rPr>
          <w:color w:val="22272F"/>
          <w:shd w:val="clear" w:color="auto" w:fill="FFFFFF"/>
        </w:rPr>
        <w:t>от 4 июня 2020 года</w:t>
      </w:r>
      <w:r w:rsidR="005C4A87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№</w:t>
      </w:r>
      <w:r w:rsidR="002E4A26">
        <w:rPr>
          <w:color w:val="22272F"/>
          <w:shd w:val="clear" w:color="auto" w:fill="FFFFFF"/>
        </w:rPr>
        <w:t> 47-п «</w:t>
      </w:r>
      <w:r w:rsidR="0063751B" w:rsidRPr="007320B8">
        <w:rPr>
          <w:color w:val="22272F"/>
          <w:shd w:val="clear" w:color="auto" w:fill="FFFFFF"/>
        </w:rPr>
        <w:t>О внесении изменений в приказ министерства здравоохранен</w:t>
      </w:r>
      <w:r w:rsidR="002E4A26">
        <w:rPr>
          <w:color w:val="22272F"/>
          <w:shd w:val="clear" w:color="auto" w:fill="FFFFFF"/>
        </w:rPr>
        <w:t xml:space="preserve">ия области от 31.03.2020 </w:t>
      </w:r>
      <w:r>
        <w:rPr>
          <w:color w:val="22272F"/>
          <w:shd w:val="clear" w:color="auto" w:fill="FFFFFF"/>
        </w:rPr>
        <w:t>№</w:t>
      </w:r>
      <w:r w:rsidR="002E4A26">
        <w:rPr>
          <w:color w:val="22272F"/>
          <w:shd w:val="clear" w:color="auto" w:fill="FFFFFF"/>
        </w:rPr>
        <w:t> 24-п».</w:t>
      </w:r>
    </w:p>
    <w:p w:rsidR="009F2918" w:rsidRPr="00AF7E42" w:rsidRDefault="00411B48" w:rsidP="009F2918">
      <w:pPr>
        <w:spacing w:line="240" w:lineRule="atLeast"/>
        <w:ind w:firstLine="709"/>
      </w:pPr>
      <w:r>
        <w:t>3</w:t>
      </w:r>
      <w:r w:rsidR="009F2918" w:rsidRPr="00AF7E42">
        <w:t xml:space="preserve">. Настоящий приказ подлежит официальному опубликованию </w:t>
      </w:r>
      <w:r w:rsidR="009F2918">
        <w:br/>
      </w:r>
      <w:r w:rsidR="009F2918" w:rsidRPr="00AF7E42">
        <w:t>в средствах массовой информации.</w:t>
      </w:r>
    </w:p>
    <w:p w:rsidR="009F2918" w:rsidRDefault="00411B48" w:rsidP="009F2918">
      <w:pPr>
        <w:spacing w:line="240" w:lineRule="atLeast"/>
        <w:ind w:firstLine="709"/>
      </w:pPr>
      <w:r>
        <w:t>4</w:t>
      </w:r>
      <w:r w:rsidR="009F2918" w:rsidRPr="00AF7E42">
        <w:t xml:space="preserve"> Настоящий приказ вступает в силу со дня его </w:t>
      </w:r>
      <w:r w:rsidR="009F2918">
        <w:t>официального опубликования.</w:t>
      </w:r>
    </w:p>
    <w:p w:rsidR="00E87866" w:rsidRPr="00E87866" w:rsidRDefault="00411B48" w:rsidP="00E87866">
      <w:pPr>
        <w:pStyle w:val="a8"/>
        <w:ind w:firstLine="708"/>
      </w:pPr>
      <w:r>
        <w:t>5</w:t>
      </w:r>
      <w:r w:rsidR="00E87866" w:rsidRPr="00E87866">
        <w:t xml:space="preserve">. </w:t>
      </w:r>
      <w:proofErr w:type="gramStart"/>
      <w:r w:rsidR="00E87866">
        <w:t>Контроль за</w:t>
      </w:r>
      <w:proofErr w:type="gramEnd"/>
      <w:r w:rsidR="00E87866">
        <w:t xml:space="preserve"> исполнением настоящего приказа возложить на первого заместителя министра здравоохранения Саратовской области Шувалова С.С.</w:t>
      </w:r>
    </w:p>
    <w:p w:rsidR="00654113" w:rsidRPr="00E87866" w:rsidRDefault="00654113" w:rsidP="00E87866">
      <w:pPr>
        <w:pStyle w:val="a8"/>
      </w:pPr>
    </w:p>
    <w:p w:rsidR="00654113" w:rsidRPr="00E87866" w:rsidRDefault="00654113" w:rsidP="00E87866">
      <w:pPr>
        <w:pStyle w:val="a8"/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095321" w:rsidRDefault="00095321" w:rsidP="00654113">
      <w:pPr>
        <w:jc w:val="center"/>
        <w:rPr>
          <w:color w:val="000000"/>
          <w:spacing w:val="-12"/>
        </w:rPr>
      </w:pPr>
    </w:p>
    <w:p w:rsidR="00E87866" w:rsidRPr="00030047" w:rsidRDefault="00E87866" w:rsidP="00E87866">
      <w:pPr>
        <w:spacing w:line="0" w:lineRule="atLeast"/>
        <w:outlineLvl w:val="1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Министр</w:t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 w:rsidR="00912245">
        <w:rPr>
          <w:rFonts w:eastAsia="Times New Roman"/>
          <w:b/>
          <w:bCs/>
          <w:lang w:eastAsia="ru-RU"/>
        </w:rPr>
        <w:tab/>
      </w:r>
      <w:r w:rsidR="00912245">
        <w:rPr>
          <w:rFonts w:eastAsia="Times New Roman"/>
          <w:b/>
          <w:bCs/>
          <w:lang w:eastAsia="ru-RU"/>
        </w:rPr>
        <w:tab/>
      </w:r>
      <w:r w:rsidR="00912245">
        <w:rPr>
          <w:rFonts w:eastAsia="Times New Roman"/>
          <w:b/>
          <w:bCs/>
          <w:lang w:eastAsia="ru-RU"/>
        </w:rPr>
        <w:tab/>
      </w:r>
      <w:r w:rsidR="00912245">
        <w:rPr>
          <w:rFonts w:eastAsia="Times New Roman"/>
          <w:b/>
          <w:bCs/>
          <w:lang w:eastAsia="ru-RU"/>
        </w:rPr>
        <w:tab/>
      </w:r>
      <w:r w:rsidR="00912245">
        <w:rPr>
          <w:rFonts w:eastAsia="Times New Roman"/>
          <w:b/>
          <w:bCs/>
          <w:lang w:eastAsia="ru-RU"/>
        </w:rPr>
        <w:tab/>
      </w:r>
      <w:r w:rsidR="00095321">
        <w:rPr>
          <w:rFonts w:eastAsia="Times New Roman"/>
          <w:b/>
          <w:bCs/>
          <w:lang w:eastAsia="ru-RU"/>
        </w:rPr>
        <w:t xml:space="preserve">       </w:t>
      </w:r>
      <w:r w:rsidR="00C54963">
        <w:rPr>
          <w:rFonts w:eastAsia="Times New Roman"/>
          <w:b/>
          <w:bCs/>
          <w:lang w:eastAsia="ru-RU"/>
        </w:rPr>
        <w:t>О.Н. Костин</w:t>
      </w: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EE7C17" w:rsidRPr="002A3134" w:rsidRDefault="00EE7C17" w:rsidP="00EE7C17">
      <w:pPr>
        <w:jc w:val="center"/>
        <w:rPr>
          <w:b/>
        </w:rPr>
      </w:pPr>
      <w:r w:rsidRPr="002A3134">
        <w:rPr>
          <w:b/>
        </w:rPr>
        <w:t>Заключение</w:t>
      </w:r>
    </w:p>
    <w:p w:rsidR="00EE7C17" w:rsidRPr="002A3134" w:rsidRDefault="00EE7C17" w:rsidP="00EE7C17">
      <w:pPr>
        <w:jc w:val="center"/>
        <w:rPr>
          <w:b/>
        </w:rPr>
      </w:pPr>
      <w:r w:rsidRPr="002A3134">
        <w:rPr>
          <w:b/>
        </w:rPr>
        <w:t xml:space="preserve">по результатам </w:t>
      </w:r>
      <w:proofErr w:type="spellStart"/>
      <w:r w:rsidRPr="002A3134">
        <w:rPr>
          <w:b/>
        </w:rPr>
        <w:t>антикоррупционной</w:t>
      </w:r>
      <w:proofErr w:type="spellEnd"/>
      <w:r w:rsidRPr="002A3134">
        <w:rPr>
          <w:b/>
        </w:rPr>
        <w:t xml:space="preserve"> экспертизы</w:t>
      </w:r>
    </w:p>
    <w:p w:rsidR="00EE7C17" w:rsidRPr="002A3134" w:rsidRDefault="00EE7C17" w:rsidP="00EE7C17">
      <w:pPr>
        <w:jc w:val="center"/>
        <w:rPr>
          <w:b/>
        </w:rPr>
      </w:pPr>
      <w:r w:rsidRPr="002A3134">
        <w:rPr>
          <w:b/>
        </w:rPr>
        <w:t>от «___» __________ 20</w:t>
      </w:r>
      <w:r w:rsidR="00C1764F">
        <w:rPr>
          <w:b/>
        </w:rPr>
        <w:t>2</w:t>
      </w:r>
      <w:r w:rsidR="001C35DB">
        <w:rPr>
          <w:b/>
        </w:rPr>
        <w:t>1</w:t>
      </w:r>
      <w:r w:rsidRPr="002A3134">
        <w:rPr>
          <w:b/>
        </w:rPr>
        <w:t xml:space="preserve"> года</w:t>
      </w:r>
    </w:p>
    <w:p w:rsidR="00EE7C17" w:rsidRPr="002A3134" w:rsidRDefault="00EE7C17" w:rsidP="00EE7C17">
      <w:pPr>
        <w:jc w:val="center"/>
        <w:rPr>
          <w:b/>
        </w:rPr>
      </w:pPr>
    </w:p>
    <w:p w:rsidR="00EE7C17" w:rsidRPr="002A3134" w:rsidRDefault="00EE7C17" w:rsidP="00EE7C17">
      <w:pPr>
        <w:ind w:firstLine="709"/>
      </w:pPr>
      <w:proofErr w:type="gramStart"/>
      <w:r w:rsidRPr="002A3134">
        <w:t xml:space="preserve">В соответствии с Методикой проведения </w:t>
      </w:r>
      <w:proofErr w:type="spellStart"/>
      <w:r w:rsidRPr="002A3134">
        <w:t>антикоррупционной</w:t>
      </w:r>
      <w:proofErr w:type="spellEnd"/>
      <w:r w:rsidRPr="002A3134"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2A3134">
        <w:t>правоприменителя</w:t>
      </w:r>
      <w:proofErr w:type="spellEnd"/>
      <w:r w:rsidRPr="002A3134"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2A3134">
        <w:t xml:space="preserve"> тем самым создающих условия для коррупции, не выявлено.</w:t>
      </w:r>
    </w:p>
    <w:p w:rsidR="00EE7C17" w:rsidRPr="002A3134" w:rsidRDefault="00EE7C17" w:rsidP="00EE7C17">
      <w:pPr>
        <w:ind w:firstLine="709"/>
      </w:pPr>
      <w:r w:rsidRPr="002A3134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EE7C17" w:rsidRDefault="00EE7C17" w:rsidP="00EE7C17"/>
    <w:p w:rsidR="00EE7C17" w:rsidRDefault="00EE7C17" w:rsidP="00EE7C17"/>
    <w:p w:rsidR="00EE7C17" w:rsidRPr="002A3134" w:rsidRDefault="00EE7C17" w:rsidP="00EE7C17">
      <w:r w:rsidRPr="002A3134">
        <w:t>Начальник  отдела</w:t>
      </w:r>
    </w:p>
    <w:p w:rsidR="00EE7C17" w:rsidRPr="002A3134" w:rsidRDefault="00EE7C17" w:rsidP="00EE7C17">
      <w:r w:rsidRPr="002A3134">
        <w:t>правового обеспечения</w:t>
      </w:r>
      <w:r w:rsidRPr="002A3134">
        <w:tab/>
      </w:r>
      <w:r w:rsidRPr="002A3134">
        <w:tab/>
      </w:r>
      <w:r w:rsidRPr="002A3134">
        <w:tab/>
      </w:r>
      <w:r w:rsidRPr="002A3134">
        <w:tab/>
      </w:r>
      <w:r w:rsidRPr="002A3134">
        <w:tab/>
      </w:r>
      <w:r w:rsidRPr="002A3134">
        <w:tab/>
      </w:r>
      <w:proofErr w:type="spellStart"/>
      <w:r w:rsidRPr="002A3134">
        <w:t>Т.А.Овчинникова</w:t>
      </w:r>
      <w:proofErr w:type="spellEnd"/>
    </w:p>
    <w:p w:rsidR="00EE7C17" w:rsidRPr="002A3134" w:rsidRDefault="00EE7C17" w:rsidP="00EE7C17"/>
    <w:p w:rsidR="00EE7C17" w:rsidRDefault="00EE7C17" w:rsidP="00EE7C17">
      <w:pPr>
        <w:autoSpaceDE w:val="0"/>
        <w:autoSpaceDN w:val="0"/>
        <w:adjustRightInd w:val="0"/>
        <w:ind w:firstLine="4820"/>
        <w:rPr>
          <w:szCs w:val="24"/>
        </w:rPr>
      </w:pPr>
    </w:p>
    <w:p w:rsidR="00EE7C17" w:rsidRDefault="00EE7C17" w:rsidP="00EE7C17">
      <w:pPr>
        <w:spacing w:line="240" w:lineRule="atLeast"/>
      </w:pPr>
    </w:p>
    <w:p w:rsidR="00EE7C17" w:rsidRDefault="00EE7C17" w:rsidP="00EE7C17">
      <w:pPr>
        <w:spacing w:line="240" w:lineRule="atLeast"/>
      </w:pPr>
    </w:p>
    <w:p w:rsidR="00EE7C17" w:rsidRDefault="00EE7C17" w:rsidP="00EE7C17">
      <w:pPr>
        <w:spacing w:line="240" w:lineRule="atLeast"/>
      </w:pPr>
    </w:p>
    <w:p w:rsidR="00095321" w:rsidRDefault="00095321" w:rsidP="00EE7C17"/>
    <w:p w:rsidR="00095321" w:rsidRDefault="00095321" w:rsidP="00EE7C17"/>
    <w:p w:rsidR="00095321" w:rsidRDefault="00095321" w:rsidP="00EE7C17"/>
    <w:p w:rsidR="00095321" w:rsidRDefault="00095321" w:rsidP="00EE7C17"/>
    <w:p w:rsidR="00EE7C17" w:rsidRPr="00D40BCD" w:rsidRDefault="00EE7C17" w:rsidP="00EE7C17">
      <w:r w:rsidRPr="00D40BCD">
        <w:t>Согласовано:</w:t>
      </w:r>
    </w:p>
    <w:p w:rsidR="00EE7C17" w:rsidRPr="00D40BCD" w:rsidRDefault="00EE7C17" w:rsidP="00EE7C17"/>
    <w:p w:rsidR="00EA7278" w:rsidRDefault="00C1764F" w:rsidP="00EE7C17">
      <w:r>
        <w:t>Первый заместитель министра</w:t>
      </w:r>
      <w:r>
        <w:tab/>
      </w:r>
      <w:r>
        <w:tab/>
      </w:r>
      <w:r>
        <w:tab/>
      </w:r>
      <w:r>
        <w:tab/>
      </w:r>
      <w:r w:rsidR="00EA7278">
        <w:t>С.С. Шувалов</w:t>
      </w:r>
    </w:p>
    <w:p w:rsidR="00EA7278" w:rsidRDefault="00EA7278" w:rsidP="00EE7C17"/>
    <w:p w:rsidR="00EE7C17" w:rsidRDefault="00EE7C17" w:rsidP="00EE7C17"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4963">
        <w:t xml:space="preserve">А.М. </w:t>
      </w:r>
      <w:proofErr w:type="spellStart"/>
      <w:r w:rsidR="00C54963">
        <w:t>Выкова</w:t>
      </w:r>
      <w:proofErr w:type="spellEnd"/>
    </w:p>
    <w:p w:rsidR="00EE7C17" w:rsidRDefault="00EE7C17" w:rsidP="00EE7C17">
      <w:pPr>
        <w:tabs>
          <w:tab w:val="left" w:pos="7748"/>
        </w:tabs>
      </w:pPr>
    </w:p>
    <w:p w:rsidR="00EE7C17" w:rsidRDefault="00EE7C17" w:rsidP="00EE7C17"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64F">
        <w:t xml:space="preserve">Е.В. </w:t>
      </w:r>
      <w:proofErr w:type="spellStart"/>
      <w:r w:rsidR="00C1764F">
        <w:t>Кенженбетова</w:t>
      </w:r>
      <w:proofErr w:type="spellEnd"/>
    </w:p>
    <w:p w:rsidR="00EE7C17" w:rsidRDefault="00EE7C17" w:rsidP="00EE7C17">
      <w:pPr>
        <w:tabs>
          <w:tab w:val="left" w:pos="7748"/>
        </w:tabs>
      </w:pPr>
    </w:p>
    <w:p w:rsidR="00EE7C17" w:rsidRPr="00D40BCD" w:rsidRDefault="00EE7C17" w:rsidP="00EE7C17">
      <w:pPr>
        <w:tabs>
          <w:tab w:val="left" w:pos="7748"/>
        </w:tabs>
        <w:rPr>
          <w:rFonts w:ascii="Times New Roman CYR" w:hAnsi="Times New Roman CYR"/>
        </w:rPr>
      </w:pPr>
      <w:r w:rsidRPr="00D40BCD">
        <w:t>Начальник отдела правового обеспечен</w:t>
      </w:r>
      <w:r w:rsidR="00EA7278">
        <w:t xml:space="preserve">ия                  </w:t>
      </w:r>
      <w:r w:rsidRPr="00D40BCD">
        <w:t>Т.А. Овчинникова</w:t>
      </w:r>
    </w:p>
    <w:p w:rsidR="00EE7C17" w:rsidRDefault="00EE7C17" w:rsidP="00EE7C17">
      <w:pPr>
        <w:rPr>
          <w:rFonts w:ascii="Times New Roman CYR" w:hAnsi="Times New Roman CYR"/>
        </w:rPr>
      </w:pPr>
    </w:p>
    <w:p w:rsidR="00EE7C17" w:rsidRDefault="00EE7C17" w:rsidP="00EE7C17">
      <w:pPr>
        <w:rPr>
          <w:sz w:val="20"/>
          <w:szCs w:val="20"/>
        </w:rPr>
      </w:pPr>
    </w:p>
    <w:p w:rsidR="00EE7C17" w:rsidRDefault="00EE7C17" w:rsidP="00EE7C17">
      <w:pPr>
        <w:rPr>
          <w:sz w:val="20"/>
          <w:szCs w:val="20"/>
        </w:rPr>
      </w:pPr>
    </w:p>
    <w:p w:rsidR="00EE7C17" w:rsidRDefault="00EE7C17" w:rsidP="00EE7C17">
      <w:pPr>
        <w:rPr>
          <w:sz w:val="20"/>
          <w:szCs w:val="20"/>
        </w:rPr>
      </w:pPr>
    </w:p>
    <w:p w:rsidR="00EE7C17" w:rsidRDefault="00EE7C17" w:rsidP="00EE7C17">
      <w:pPr>
        <w:rPr>
          <w:sz w:val="20"/>
          <w:szCs w:val="20"/>
        </w:rPr>
      </w:pPr>
    </w:p>
    <w:p w:rsidR="00EE7C17" w:rsidRDefault="00EE7C17" w:rsidP="00EE7C17">
      <w:pPr>
        <w:rPr>
          <w:sz w:val="20"/>
          <w:szCs w:val="20"/>
        </w:rPr>
      </w:pPr>
      <w:r>
        <w:rPr>
          <w:sz w:val="20"/>
          <w:szCs w:val="20"/>
        </w:rPr>
        <w:t>Гамаюнова Т.В.</w:t>
      </w:r>
    </w:p>
    <w:p w:rsidR="00EE7C17" w:rsidRDefault="00EE7C17" w:rsidP="00EE7C17">
      <w:pPr>
        <w:rPr>
          <w:color w:val="000000"/>
          <w:spacing w:val="-12"/>
        </w:rPr>
      </w:pPr>
      <w:r>
        <w:rPr>
          <w:sz w:val="20"/>
          <w:szCs w:val="20"/>
        </w:rPr>
        <w:t>67-05-97</w:t>
      </w:r>
    </w:p>
    <w:sectPr w:rsidR="00EE7C17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4113"/>
    <w:rsid w:val="00075A9D"/>
    <w:rsid w:val="00095321"/>
    <w:rsid w:val="0012460E"/>
    <w:rsid w:val="001C35DB"/>
    <w:rsid w:val="002E4A26"/>
    <w:rsid w:val="00411B48"/>
    <w:rsid w:val="0043691E"/>
    <w:rsid w:val="004B11D3"/>
    <w:rsid w:val="00523C1A"/>
    <w:rsid w:val="005A2D8B"/>
    <w:rsid w:val="005C4A87"/>
    <w:rsid w:val="005C5214"/>
    <w:rsid w:val="0063751B"/>
    <w:rsid w:val="00654113"/>
    <w:rsid w:val="00676EC7"/>
    <w:rsid w:val="006C2F8F"/>
    <w:rsid w:val="00722B05"/>
    <w:rsid w:val="007320B8"/>
    <w:rsid w:val="007A2A26"/>
    <w:rsid w:val="00814DA7"/>
    <w:rsid w:val="00845488"/>
    <w:rsid w:val="00862026"/>
    <w:rsid w:val="008F5ADC"/>
    <w:rsid w:val="00907537"/>
    <w:rsid w:val="00912245"/>
    <w:rsid w:val="00966A89"/>
    <w:rsid w:val="00997706"/>
    <w:rsid w:val="009B0C60"/>
    <w:rsid w:val="009F040D"/>
    <w:rsid w:val="009F2918"/>
    <w:rsid w:val="00A357D3"/>
    <w:rsid w:val="00A602AE"/>
    <w:rsid w:val="00AD65BC"/>
    <w:rsid w:val="00B33244"/>
    <w:rsid w:val="00B44679"/>
    <w:rsid w:val="00B6255C"/>
    <w:rsid w:val="00C02A48"/>
    <w:rsid w:val="00C1764F"/>
    <w:rsid w:val="00C254F9"/>
    <w:rsid w:val="00C5043A"/>
    <w:rsid w:val="00C54963"/>
    <w:rsid w:val="00E87866"/>
    <w:rsid w:val="00EA7278"/>
    <w:rsid w:val="00EC12AD"/>
    <w:rsid w:val="00EE46A7"/>
    <w:rsid w:val="00EE7C17"/>
    <w:rsid w:val="00EF734D"/>
    <w:rsid w:val="00F263DF"/>
    <w:rsid w:val="00F332E6"/>
    <w:rsid w:val="00F47100"/>
    <w:rsid w:val="00FF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No Spacing"/>
    <w:uiPriority w:val="1"/>
    <w:qFormat/>
    <w:rsid w:val="00E8786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basedOn w:val="a0"/>
    <w:link w:val="2"/>
    <w:locked/>
    <w:rsid w:val="006375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63751B"/>
    <w:pPr>
      <w:widowControl w:val="0"/>
      <w:shd w:val="clear" w:color="auto" w:fill="FFFFFF"/>
      <w:spacing w:after="240" w:line="638" w:lineRule="exact"/>
      <w:jc w:val="center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No Spacing"/>
    <w:uiPriority w:val="1"/>
    <w:qFormat/>
    <w:rsid w:val="00E8786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AndreevaEV</cp:lastModifiedBy>
  <cp:revision>5</cp:revision>
  <cp:lastPrinted>2021-02-11T08:18:00Z</cp:lastPrinted>
  <dcterms:created xsi:type="dcterms:W3CDTF">2021-02-09T12:06:00Z</dcterms:created>
  <dcterms:modified xsi:type="dcterms:W3CDTF">2021-02-12T11:04:00Z</dcterms:modified>
</cp:coreProperties>
</file>