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4961"/>
      </w:tblGrid>
      <w:tr w:rsidR="00C5393A" w:rsidRPr="00F52234" w:rsidTr="00C5393A">
        <w:tc>
          <w:tcPr>
            <w:tcW w:w="4503" w:type="dxa"/>
          </w:tcPr>
          <w:p w:rsidR="00C0774F" w:rsidRPr="00F52234" w:rsidRDefault="00B833FF" w:rsidP="00C5393A">
            <w:pPr>
              <w:spacing w:line="264" w:lineRule="auto"/>
              <w:jc w:val="center"/>
              <w:rPr>
                <w:b/>
                <w:sz w:val="27"/>
                <w:szCs w:val="27"/>
                <w:lang w:eastAsia="ar-SA"/>
              </w:rPr>
            </w:pPr>
            <w:r w:rsidRPr="00F52234">
              <w:rPr>
                <w:b/>
                <w:sz w:val="27"/>
                <w:szCs w:val="27"/>
                <w:lang w:eastAsia="ar-SA"/>
              </w:rPr>
              <w:t>Министерство</w:t>
            </w:r>
            <w:r w:rsidR="00C0774F" w:rsidRPr="00F52234">
              <w:rPr>
                <w:b/>
                <w:sz w:val="27"/>
                <w:szCs w:val="27"/>
                <w:lang w:eastAsia="ar-SA"/>
              </w:rPr>
              <w:t xml:space="preserve"> </w:t>
            </w:r>
            <w:r w:rsidR="00A1080A" w:rsidRPr="00F52234">
              <w:rPr>
                <w:b/>
                <w:sz w:val="27"/>
                <w:szCs w:val="27"/>
                <w:lang w:eastAsia="ar-SA"/>
              </w:rPr>
              <w:t>здравоохранения Саратовской области</w:t>
            </w:r>
          </w:p>
        </w:tc>
        <w:tc>
          <w:tcPr>
            <w:tcW w:w="4961" w:type="dxa"/>
          </w:tcPr>
          <w:p w:rsidR="00C5393A" w:rsidRDefault="00C5393A" w:rsidP="00C5393A">
            <w:pPr>
              <w:spacing w:line="264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Управление делами</w:t>
            </w:r>
          </w:p>
          <w:p w:rsidR="00C0774F" w:rsidRPr="00F52234" w:rsidRDefault="00C5393A" w:rsidP="00C5393A">
            <w:pPr>
              <w:spacing w:line="264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Правительства Саратовской области</w:t>
            </w:r>
          </w:p>
          <w:p w:rsidR="00C0774F" w:rsidRPr="00F52234" w:rsidRDefault="00C0774F" w:rsidP="00355E1E">
            <w:pPr>
              <w:spacing w:line="264" w:lineRule="auto"/>
              <w:rPr>
                <w:sz w:val="27"/>
                <w:szCs w:val="27"/>
                <w:lang w:eastAsia="ar-SA"/>
              </w:rPr>
            </w:pPr>
          </w:p>
        </w:tc>
      </w:tr>
    </w:tbl>
    <w:p w:rsidR="0076456D" w:rsidRDefault="0076456D" w:rsidP="00355E1E">
      <w:pPr>
        <w:pStyle w:val="1"/>
        <w:spacing w:line="264" w:lineRule="auto"/>
        <w:rPr>
          <w:sz w:val="27"/>
          <w:szCs w:val="27"/>
        </w:rPr>
      </w:pPr>
    </w:p>
    <w:p w:rsidR="005910DA" w:rsidRPr="00F52234" w:rsidRDefault="00C0774F" w:rsidP="00355E1E">
      <w:pPr>
        <w:pStyle w:val="1"/>
        <w:spacing w:line="264" w:lineRule="auto"/>
        <w:rPr>
          <w:sz w:val="27"/>
          <w:szCs w:val="27"/>
        </w:rPr>
      </w:pPr>
      <w:r w:rsidRPr="00F52234">
        <w:rPr>
          <w:sz w:val="27"/>
          <w:szCs w:val="27"/>
        </w:rPr>
        <w:t>ПРИКАЗ</w:t>
      </w:r>
    </w:p>
    <w:p w:rsidR="00EE6EDA" w:rsidRPr="00F52234" w:rsidRDefault="00EE6EDA" w:rsidP="00355E1E">
      <w:pPr>
        <w:spacing w:line="264" w:lineRule="auto"/>
        <w:rPr>
          <w:sz w:val="27"/>
          <w:szCs w:val="27"/>
          <w:lang w:eastAsia="ar-SA"/>
        </w:rPr>
      </w:pPr>
    </w:p>
    <w:tbl>
      <w:tblPr>
        <w:tblW w:w="9464" w:type="dxa"/>
        <w:tblLayout w:type="fixed"/>
        <w:tblLook w:val="04A0"/>
      </w:tblPr>
      <w:tblGrid>
        <w:gridCol w:w="3510"/>
        <w:gridCol w:w="2694"/>
        <w:gridCol w:w="3260"/>
      </w:tblGrid>
      <w:tr w:rsidR="00EE6EDA" w:rsidRPr="00F52234" w:rsidTr="00C5393A">
        <w:tc>
          <w:tcPr>
            <w:tcW w:w="3510" w:type="dxa"/>
          </w:tcPr>
          <w:p w:rsidR="00EE6EDA" w:rsidRPr="00F52234" w:rsidRDefault="00A1080A" w:rsidP="00C5393A">
            <w:pPr>
              <w:spacing w:line="264" w:lineRule="auto"/>
              <w:rPr>
                <w:sz w:val="27"/>
                <w:szCs w:val="27"/>
                <w:lang w:eastAsia="ar-SA"/>
              </w:rPr>
            </w:pPr>
            <w:r w:rsidRPr="00F52234">
              <w:rPr>
                <w:b/>
                <w:sz w:val="27"/>
                <w:szCs w:val="27"/>
              </w:rPr>
              <w:t>_________ 2019</w:t>
            </w:r>
            <w:r w:rsidR="00EE6EDA" w:rsidRPr="00F52234">
              <w:rPr>
                <w:b/>
                <w:sz w:val="27"/>
                <w:szCs w:val="27"/>
              </w:rPr>
              <w:t xml:space="preserve"> №</w:t>
            </w:r>
            <w:r w:rsidR="009B4F05" w:rsidRPr="00F52234">
              <w:rPr>
                <w:b/>
                <w:sz w:val="27"/>
                <w:szCs w:val="27"/>
              </w:rPr>
              <w:t xml:space="preserve"> </w:t>
            </w:r>
            <w:r w:rsidRPr="00F52234">
              <w:rPr>
                <w:b/>
                <w:sz w:val="27"/>
                <w:szCs w:val="27"/>
              </w:rPr>
              <w:t>__</w:t>
            </w:r>
            <w:r w:rsidR="00C5393A">
              <w:rPr>
                <w:b/>
                <w:sz w:val="27"/>
                <w:szCs w:val="27"/>
              </w:rPr>
              <w:t>____</w:t>
            </w:r>
            <w:r w:rsidRPr="00F52234">
              <w:rPr>
                <w:b/>
                <w:sz w:val="27"/>
                <w:szCs w:val="27"/>
              </w:rPr>
              <w:t>_</w:t>
            </w:r>
          </w:p>
        </w:tc>
        <w:tc>
          <w:tcPr>
            <w:tcW w:w="2694" w:type="dxa"/>
          </w:tcPr>
          <w:p w:rsidR="00EE6EDA" w:rsidRPr="00F52234" w:rsidRDefault="00EE6EDA" w:rsidP="00355E1E">
            <w:pPr>
              <w:spacing w:line="264" w:lineRule="auto"/>
              <w:rPr>
                <w:sz w:val="27"/>
                <w:szCs w:val="27"/>
                <w:lang w:eastAsia="ar-SA"/>
              </w:rPr>
            </w:pPr>
          </w:p>
        </w:tc>
        <w:tc>
          <w:tcPr>
            <w:tcW w:w="3260" w:type="dxa"/>
          </w:tcPr>
          <w:p w:rsidR="00EE6EDA" w:rsidRPr="00F52234" w:rsidRDefault="00A1080A" w:rsidP="00C5393A">
            <w:pPr>
              <w:spacing w:line="264" w:lineRule="auto"/>
              <w:jc w:val="both"/>
              <w:rPr>
                <w:sz w:val="27"/>
                <w:szCs w:val="27"/>
                <w:lang w:eastAsia="ar-SA"/>
              </w:rPr>
            </w:pPr>
            <w:r w:rsidRPr="00F52234">
              <w:rPr>
                <w:b/>
                <w:sz w:val="27"/>
                <w:szCs w:val="27"/>
              </w:rPr>
              <w:t>________</w:t>
            </w:r>
            <w:r w:rsidR="00C5393A">
              <w:rPr>
                <w:b/>
                <w:sz w:val="27"/>
                <w:szCs w:val="27"/>
              </w:rPr>
              <w:t xml:space="preserve"> </w:t>
            </w:r>
            <w:r w:rsidR="009B4F05" w:rsidRPr="00F52234">
              <w:rPr>
                <w:b/>
                <w:sz w:val="27"/>
                <w:szCs w:val="27"/>
              </w:rPr>
              <w:t>2019</w:t>
            </w:r>
            <w:r w:rsidRPr="00F52234">
              <w:rPr>
                <w:b/>
                <w:sz w:val="27"/>
                <w:szCs w:val="27"/>
              </w:rPr>
              <w:t xml:space="preserve"> </w:t>
            </w:r>
            <w:r w:rsidR="00EE6EDA" w:rsidRPr="00F52234">
              <w:rPr>
                <w:b/>
                <w:sz w:val="27"/>
                <w:szCs w:val="27"/>
              </w:rPr>
              <w:t>№</w:t>
            </w:r>
            <w:r w:rsidR="009B4F05" w:rsidRPr="00F52234">
              <w:rPr>
                <w:b/>
                <w:sz w:val="27"/>
                <w:szCs w:val="27"/>
              </w:rPr>
              <w:t xml:space="preserve"> </w:t>
            </w:r>
            <w:r w:rsidRPr="00F52234">
              <w:rPr>
                <w:b/>
                <w:sz w:val="27"/>
                <w:szCs w:val="27"/>
              </w:rPr>
              <w:t>_</w:t>
            </w:r>
            <w:r w:rsidR="00C5393A">
              <w:rPr>
                <w:b/>
                <w:sz w:val="27"/>
                <w:szCs w:val="27"/>
              </w:rPr>
              <w:t>__</w:t>
            </w:r>
            <w:r w:rsidRPr="00F52234">
              <w:rPr>
                <w:b/>
                <w:sz w:val="27"/>
                <w:szCs w:val="27"/>
              </w:rPr>
              <w:t>__</w:t>
            </w:r>
            <w:r w:rsidR="00C5393A">
              <w:rPr>
                <w:b/>
                <w:sz w:val="27"/>
                <w:szCs w:val="27"/>
              </w:rPr>
              <w:t>__</w:t>
            </w:r>
          </w:p>
        </w:tc>
      </w:tr>
    </w:tbl>
    <w:p w:rsidR="00C5393A" w:rsidRPr="00F52234" w:rsidRDefault="00C5393A" w:rsidP="00355E1E">
      <w:pPr>
        <w:spacing w:line="264" w:lineRule="auto"/>
        <w:ind w:firstLine="709"/>
        <w:jc w:val="both"/>
        <w:rPr>
          <w:sz w:val="27"/>
          <w:szCs w:val="27"/>
        </w:rPr>
      </w:pPr>
    </w:p>
    <w:tbl>
      <w:tblPr>
        <w:tblW w:w="6993" w:type="dxa"/>
        <w:tblInd w:w="1526" w:type="dxa"/>
        <w:tblLook w:val="04A0"/>
      </w:tblPr>
      <w:tblGrid>
        <w:gridCol w:w="6993"/>
      </w:tblGrid>
      <w:tr w:rsidR="00355E1E" w:rsidRPr="00F52234" w:rsidTr="00C5393A">
        <w:trPr>
          <w:trHeight w:val="737"/>
        </w:trPr>
        <w:tc>
          <w:tcPr>
            <w:tcW w:w="6993" w:type="dxa"/>
          </w:tcPr>
          <w:p w:rsidR="00355E1E" w:rsidRPr="00F52234" w:rsidRDefault="00A1080A" w:rsidP="00A1080A">
            <w:pPr>
              <w:spacing w:line="264" w:lineRule="auto"/>
              <w:jc w:val="center"/>
              <w:rPr>
                <w:b/>
                <w:sz w:val="27"/>
                <w:szCs w:val="27"/>
              </w:rPr>
            </w:pPr>
            <w:r w:rsidRPr="00F52234">
              <w:rPr>
                <w:b/>
                <w:spacing w:val="-6"/>
                <w:sz w:val="27"/>
                <w:szCs w:val="27"/>
              </w:rPr>
              <w:t>О</w:t>
            </w:r>
            <w:r w:rsidR="00B1367A">
              <w:rPr>
                <w:b/>
                <w:spacing w:val="-6"/>
                <w:sz w:val="27"/>
                <w:szCs w:val="27"/>
              </w:rPr>
              <w:t xml:space="preserve">б Областном </w:t>
            </w:r>
            <w:proofErr w:type="spellStart"/>
            <w:r w:rsidR="00C5393A">
              <w:rPr>
                <w:b/>
                <w:spacing w:val="-6"/>
                <w:sz w:val="27"/>
                <w:szCs w:val="27"/>
              </w:rPr>
              <w:t>гериатрическом</w:t>
            </w:r>
            <w:proofErr w:type="spellEnd"/>
            <w:r w:rsidR="00C5393A">
              <w:rPr>
                <w:b/>
                <w:spacing w:val="-6"/>
                <w:sz w:val="27"/>
                <w:szCs w:val="27"/>
              </w:rPr>
              <w:t xml:space="preserve"> центре</w:t>
            </w:r>
          </w:p>
          <w:p w:rsidR="00A1080A" w:rsidRPr="00F52234" w:rsidRDefault="00A1080A" w:rsidP="00A1080A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</w:tr>
    </w:tbl>
    <w:p w:rsidR="00C0774F" w:rsidRDefault="00A1080A" w:rsidP="00C5393A">
      <w:pPr>
        <w:ind w:firstLine="709"/>
        <w:jc w:val="both"/>
        <w:rPr>
          <w:sz w:val="27"/>
          <w:szCs w:val="27"/>
        </w:rPr>
      </w:pPr>
      <w:r w:rsidRPr="00F52234">
        <w:rPr>
          <w:sz w:val="27"/>
          <w:szCs w:val="27"/>
        </w:rPr>
        <w:t>В соответствии с</w:t>
      </w:r>
      <w:r w:rsidR="00C5393A">
        <w:rPr>
          <w:sz w:val="27"/>
          <w:szCs w:val="27"/>
        </w:rPr>
        <w:t xml:space="preserve"> </w:t>
      </w:r>
      <w:hyperlink r:id="rId8" w:history="1">
        <w:r w:rsidR="00C5393A" w:rsidRPr="00C5393A">
          <w:rPr>
            <w:sz w:val="27"/>
            <w:szCs w:val="27"/>
          </w:rPr>
          <w:t>приказ</w:t>
        </w:r>
        <w:r w:rsidR="00C5393A">
          <w:rPr>
            <w:sz w:val="27"/>
            <w:szCs w:val="27"/>
          </w:rPr>
          <w:t xml:space="preserve">ом министерства здравоохранения Российской Федерации </w:t>
        </w:r>
        <w:r w:rsidR="00C5393A" w:rsidRPr="00C5393A">
          <w:rPr>
            <w:sz w:val="27"/>
            <w:szCs w:val="27"/>
          </w:rPr>
          <w:t xml:space="preserve">от 29.01.2016 </w:t>
        </w:r>
        <w:r w:rsidR="00C5393A">
          <w:rPr>
            <w:sz w:val="27"/>
            <w:szCs w:val="27"/>
          </w:rPr>
          <w:t>№</w:t>
        </w:r>
        <w:r w:rsidR="00C5393A" w:rsidRPr="00C5393A">
          <w:rPr>
            <w:sz w:val="27"/>
            <w:szCs w:val="27"/>
          </w:rPr>
          <w:t xml:space="preserve"> 38н </w:t>
        </w:r>
        <w:r w:rsidR="00C5393A">
          <w:rPr>
            <w:sz w:val="27"/>
            <w:szCs w:val="27"/>
          </w:rPr>
          <w:t>«</w:t>
        </w:r>
        <w:r w:rsidR="00C5393A" w:rsidRPr="00C5393A">
          <w:rPr>
            <w:sz w:val="27"/>
            <w:szCs w:val="27"/>
          </w:rPr>
          <w:t xml:space="preserve">Об утверждении порядка оказания медицинской помощи по профилю </w:t>
        </w:r>
        <w:r w:rsidR="00C5393A">
          <w:rPr>
            <w:sz w:val="27"/>
            <w:szCs w:val="27"/>
          </w:rPr>
          <w:t>«</w:t>
        </w:r>
        <w:r w:rsidR="00C5393A" w:rsidRPr="00C5393A">
          <w:rPr>
            <w:sz w:val="27"/>
            <w:szCs w:val="27"/>
          </w:rPr>
          <w:t>Гериатрия</w:t>
        </w:r>
        <w:r w:rsidR="00C5393A">
          <w:rPr>
            <w:sz w:val="27"/>
            <w:szCs w:val="27"/>
          </w:rPr>
          <w:t xml:space="preserve">» и во исполнение </w:t>
        </w:r>
      </w:hyperlink>
      <w:proofErr w:type="gramStart"/>
      <w:r w:rsidR="00C5393A">
        <w:rPr>
          <w:sz w:val="27"/>
          <w:szCs w:val="27"/>
        </w:rPr>
        <w:t>р</w:t>
      </w:r>
      <w:proofErr w:type="gramEnd"/>
      <w:r w:rsidR="00E1576D" w:rsidRPr="00C5393A">
        <w:rPr>
          <w:sz w:val="27"/>
          <w:szCs w:val="27"/>
        </w:rPr>
        <w:fldChar w:fldCharType="begin"/>
      </w:r>
      <w:r w:rsidR="00C5393A" w:rsidRPr="00C5393A">
        <w:rPr>
          <w:sz w:val="27"/>
          <w:szCs w:val="27"/>
        </w:rPr>
        <w:instrText>HYPERLINK "http://docs.cntd.ru/document/456028603"</w:instrText>
      </w:r>
      <w:r w:rsidR="00E1576D" w:rsidRPr="00C5393A">
        <w:rPr>
          <w:sz w:val="27"/>
          <w:szCs w:val="27"/>
        </w:rPr>
        <w:fldChar w:fldCharType="separate"/>
      </w:r>
      <w:r w:rsidR="00C5393A" w:rsidRPr="00C5393A">
        <w:rPr>
          <w:sz w:val="27"/>
          <w:szCs w:val="27"/>
        </w:rPr>
        <w:t xml:space="preserve">аспоряжения Правительства Российской Федерации от 29.11.2016 </w:t>
      </w:r>
      <w:r w:rsidR="00C5393A">
        <w:rPr>
          <w:sz w:val="27"/>
          <w:szCs w:val="27"/>
        </w:rPr>
        <w:t>№</w:t>
      </w:r>
      <w:r w:rsidR="00C5393A" w:rsidRPr="00C5393A">
        <w:rPr>
          <w:sz w:val="27"/>
          <w:szCs w:val="27"/>
        </w:rPr>
        <w:t xml:space="preserve"> 2539-р </w:t>
      </w:r>
      <w:r w:rsidR="00C5393A">
        <w:rPr>
          <w:sz w:val="27"/>
          <w:szCs w:val="27"/>
        </w:rPr>
        <w:t>«</w:t>
      </w:r>
      <w:r w:rsidR="00C5393A" w:rsidRPr="00C5393A">
        <w:rPr>
          <w:sz w:val="27"/>
          <w:szCs w:val="27"/>
        </w:rPr>
        <w:t>Стратегия действий в интересах граждан старшего поколения в Российской Федерации до 2025 г</w:t>
      </w:r>
      <w:r w:rsidR="00C5393A">
        <w:rPr>
          <w:sz w:val="27"/>
          <w:szCs w:val="27"/>
        </w:rPr>
        <w:t>ода»</w:t>
      </w:r>
      <w:r w:rsidR="00E1576D" w:rsidRPr="00C5393A">
        <w:rPr>
          <w:sz w:val="27"/>
          <w:szCs w:val="27"/>
        </w:rPr>
        <w:fldChar w:fldCharType="end"/>
      </w:r>
    </w:p>
    <w:p w:rsidR="00C5393A" w:rsidRPr="00F52234" w:rsidRDefault="00C5393A" w:rsidP="00355E1E">
      <w:pPr>
        <w:spacing w:line="264" w:lineRule="auto"/>
        <w:ind w:firstLine="709"/>
        <w:jc w:val="both"/>
        <w:rPr>
          <w:sz w:val="27"/>
          <w:szCs w:val="27"/>
        </w:rPr>
      </w:pPr>
    </w:p>
    <w:p w:rsidR="00B10CCF" w:rsidRPr="00F52234" w:rsidRDefault="00B10CCF" w:rsidP="00C5393A">
      <w:pPr>
        <w:spacing w:line="264" w:lineRule="auto"/>
        <w:ind w:firstLine="708"/>
        <w:rPr>
          <w:b/>
          <w:bCs/>
          <w:sz w:val="27"/>
          <w:szCs w:val="27"/>
        </w:rPr>
      </w:pPr>
      <w:r w:rsidRPr="00F52234">
        <w:rPr>
          <w:b/>
          <w:bCs/>
          <w:sz w:val="27"/>
          <w:szCs w:val="27"/>
        </w:rPr>
        <w:t>ПРИКАЗЫВАЕМ:</w:t>
      </w:r>
    </w:p>
    <w:p w:rsidR="00C0774F" w:rsidRPr="00F52234" w:rsidRDefault="00C0774F" w:rsidP="00355E1E">
      <w:pPr>
        <w:spacing w:line="264" w:lineRule="auto"/>
        <w:ind w:firstLine="709"/>
        <w:rPr>
          <w:b/>
          <w:bCs/>
          <w:sz w:val="27"/>
          <w:szCs w:val="27"/>
        </w:rPr>
      </w:pPr>
    </w:p>
    <w:p w:rsidR="00C5393A" w:rsidRPr="00C5393A" w:rsidRDefault="00C5393A" w:rsidP="00C5393A">
      <w:pPr>
        <w:ind w:firstLine="709"/>
        <w:jc w:val="both"/>
        <w:rPr>
          <w:sz w:val="27"/>
          <w:szCs w:val="27"/>
        </w:rPr>
      </w:pPr>
      <w:r w:rsidRPr="00C5393A">
        <w:rPr>
          <w:sz w:val="27"/>
          <w:szCs w:val="27"/>
        </w:rPr>
        <w:t xml:space="preserve">1. Создать на базе государственного учреждения здравоохранения </w:t>
      </w:r>
      <w:r>
        <w:rPr>
          <w:sz w:val="27"/>
          <w:szCs w:val="27"/>
        </w:rPr>
        <w:t>«</w:t>
      </w:r>
      <w:r w:rsidRPr="00C5393A">
        <w:rPr>
          <w:sz w:val="27"/>
          <w:szCs w:val="27"/>
        </w:rPr>
        <w:t>Саратовский областной клинический госпиталь для ветеранов войн</w:t>
      </w:r>
      <w:r>
        <w:rPr>
          <w:sz w:val="27"/>
          <w:szCs w:val="27"/>
        </w:rPr>
        <w:t>»</w:t>
      </w:r>
      <w:r w:rsidRPr="00C5393A">
        <w:rPr>
          <w:sz w:val="27"/>
          <w:szCs w:val="27"/>
        </w:rPr>
        <w:t xml:space="preserve"> на функциональной основе Областной </w:t>
      </w:r>
      <w:proofErr w:type="spellStart"/>
      <w:r w:rsidRPr="00C5393A">
        <w:rPr>
          <w:sz w:val="27"/>
          <w:szCs w:val="27"/>
        </w:rPr>
        <w:t>гериатрический</w:t>
      </w:r>
      <w:proofErr w:type="spellEnd"/>
      <w:r w:rsidRPr="00C5393A">
        <w:rPr>
          <w:sz w:val="27"/>
          <w:szCs w:val="27"/>
        </w:rPr>
        <w:t xml:space="preserve"> центр.</w:t>
      </w:r>
    </w:p>
    <w:p w:rsidR="00C5393A" w:rsidRPr="00C5393A" w:rsidRDefault="00C5393A" w:rsidP="00C5393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C5393A">
        <w:rPr>
          <w:sz w:val="27"/>
          <w:szCs w:val="27"/>
        </w:rPr>
        <w:t>Утвердить Положение о</w:t>
      </w:r>
      <w:r w:rsidR="00492C7B">
        <w:rPr>
          <w:sz w:val="27"/>
          <w:szCs w:val="27"/>
        </w:rPr>
        <w:t>б</w:t>
      </w:r>
      <w:r w:rsidRPr="00C5393A">
        <w:rPr>
          <w:sz w:val="27"/>
          <w:szCs w:val="27"/>
        </w:rPr>
        <w:t xml:space="preserve"> Областном </w:t>
      </w:r>
      <w:proofErr w:type="spellStart"/>
      <w:r w:rsidRPr="00C5393A">
        <w:rPr>
          <w:sz w:val="27"/>
          <w:szCs w:val="27"/>
        </w:rPr>
        <w:t>гериатрическом</w:t>
      </w:r>
      <w:proofErr w:type="spellEnd"/>
      <w:r w:rsidRPr="00C5393A">
        <w:rPr>
          <w:sz w:val="27"/>
          <w:szCs w:val="27"/>
        </w:rPr>
        <w:t xml:space="preserve"> центре</w:t>
      </w:r>
      <w:r w:rsidR="0076456D">
        <w:rPr>
          <w:sz w:val="27"/>
          <w:szCs w:val="27"/>
        </w:rPr>
        <w:t xml:space="preserve"> согласно Приложению</w:t>
      </w:r>
      <w:r w:rsidRPr="00C5393A">
        <w:rPr>
          <w:sz w:val="27"/>
          <w:szCs w:val="27"/>
        </w:rPr>
        <w:t>.</w:t>
      </w:r>
    </w:p>
    <w:p w:rsidR="0076456D" w:rsidRDefault="0076456D" w:rsidP="00C5393A">
      <w:pPr>
        <w:ind w:firstLine="709"/>
        <w:jc w:val="both"/>
        <w:rPr>
          <w:sz w:val="27"/>
          <w:szCs w:val="27"/>
        </w:rPr>
      </w:pPr>
      <w:r w:rsidRPr="00B1367A">
        <w:rPr>
          <w:sz w:val="27"/>
          <w:szCs w:val="27"/>
        </w:rPr>
        <w:t>3. Главному врачу государственного учреждения здравоохранения «Саратовский</w:t>
      </w:r>
      <w:r w:rsidRPr="00C5393A">
        <w:rPr>
          <w:sz w:val="27"/>
          <w:szCs w:val="27"/>
        </w:rPr>
        <w:t xml:space="preserve"> областной клинический госпиталь для ветеранов войн</w:t>
      </w:r>
      <w:r>
        <w:rPr>
          <w:sz w:val="27"/>
          <w:szCs w:val="27"/>
        </w:rPr>
        <w:t>»</w:t>
      </w:r>
      <w:r w:rsidR="00B1367A">
        <w:rPr>
          <w:sz w:val="27"/>
          <w:szCs w:val="27"/>
        </w:rPr>
        <w:t xml:space="preserve">                </w:t>
      </w:r>
      <w:r w:rsidR="00C5393A" w:rsidRPr="00C5393A">
        <w:rPr>
          <w:sz w:val="27"/>
          <w:szCs w:val="27"/>
        </w:rPr>
        <w:t xml:space="preserve"> Ковалеву </w:t>
      </w:r>
      <w:r w:rsidRPr="00C5393A">
        <w:rPr>
          <w:sz w:val="27"/>
          <w:szCs w:val="27"/>
        </w:rPr>
        <w:t>Е.П.</w:t>
      </w:r>
      <w:r>
        <w:rPr>
          <w:sz w:val="27"/>
          <w:szCs w:val="27"/>
        </w:rPr>
        <w:t>:</w:t>
      </w:r>
    </w:p>
    <w:p w:rsidR="0076456D" w:rsidRDefault="00C5393A" w:rsidP="00C5393A">
      <w:pPr>
        <w:ind w:firstLine="709"/>
        <w:jc w:val="both"/>
        <w:rPr>
          <w:sz w:val="27"/>
          <w:szCs w:val="27"/>
        </w:rPr>
      </w:pPr>
      <w:r w:rsidRPr="00C5393A">
        <w:rPr>
          <w:sz w:val="27"/>
          <w:szCs w:val="27"/>
        </w:rPr>
        <w:t xml:space="preserve">организовать работу Областного </w:t>
      </w:r>
      <w:proofErr w:type="spellStart"/>
      <w:r w:rsidRPr="00C5393A">
        <w:rPr>
          <w:sz w:val="27"/>
          <w:szCs w:val="27"/>
        </w:rPr>
        <w:t>гериатрического</w:t>
      </w:r>
      <w:proofErr w:type="spellEnd"/>
      <w:r w:rsidRPr="00C5393A">
        <w:rPr>
          <w:sz w:val="27"/>
          <w:szCs w:val="27"/>
        </w:rPr>
        <w:t xml:space="preserve"> центра</w:t>
      </w:r>
      <w:r w:rsidR="0076456D">
        <w:rPr>
          <w:sz w:val="27"/>
          <w:szCs w:val="27"/>
        </w:rPr>
        <w:t>;</w:t>
      </w:r>
    </w:p>
    <w:p w:rsidR="00EF1D6A" w:rsidRDefault="00EF1D6A" w:rsidP="00C5393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осуществлять к</w:t>
      </w:r>
      <w:r w:rsidRPr="00C5393A">
        <w:rPr>
          <w:sz w:val="27"/>
          <w:szCs w:val="27"/>
        </w:rPr>
        <w:t>онсультирование пациентов пожилого и старческого возраста</w:t>
      </w:r>
      <w:r>
        <w:rPr>
          <w:sz w:val="27"/>
          <w:szCs w:val="27"/>
        </w:rPr>
        <w:t>, жителей Саратовской области</w:t>
      </w:r>
      <w:r w:rsidRPr="00C5393A">
        <w:rPr>
          <w:sz w:val="27"/>
          <w:szCs w:val="27"/>
        </w:rPr>
        <w:t xml:space="preserve"> в Областном </w:t>
      </w:r>
      <w:proofErr w:type="spellStart"/>
      <w:r w:rsidRPr="00C5393A">
        <w:rPr>
          <w:sz w:val="27"/>
          <w:szCs w:val="27"/>
        </w:rPr>
        <w:t>гериатрическом</w:t>
      </w:r>
      <w:proofErr w:type="spellEnd"/>
      <w:r w:rsidRPr="00C5393A">
        <w:rPr>
          <w:sz w:val="27"/>
          <w:szCs w:val="27"/>
        </w:rPr>
        <w:t xml:space="preserve"> центре, в том числе с применением </w:t>
      </w:r>
      <w:r>
        <w:rPr>
          <w:sz w:val="27"/>
          <w:szCs w:val="27"/>
        </w:rPr>
        <w:t>технологий «</w:t>
      </w:r>
      <w:proofErr w:type="spellStart"/>
      <w:r w:rsidRPr="00C5393A">
        <w:rPr>
          <w:sz w:val="27"/>
          <w:szCs w:val="27"/>
        </w:rPr>
        <w:t>телемедицины</w:t>
      </w:r>
      <w:proofErr w:type="spellEnd"/>
      <w:r>
        <w:rPr>
          <w:sz w:val="27"/>
          <w:szCs w:val="27"/>
        </w:rPr>
        <w:t>»;</w:t>
      </w:r>
    </w:p>
    <w:p w:rsidR="0076456D" w:rsidRDefault="0076456D" w:rsidP="00C5393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организовать п</w:t>
      </w:r>
      <w:r w:rsidRPr="00C5393A">
        <w:rPr>
          <w:sz w:val="27"/>
          <w:szCs w:val="27"/>
        </w:rPr>
        <w:t>роведение санитарно-просветительной работы, содействие в социально-психологической адаптации пожилых людей, обучение родственников навыкам ухода за ними</w:t>
      </w:r>
      <w:r>
        <w:rPr>
          <w:sz w:val="27"/>
          <w:szCs w:val="27"/>
        </w:rPr>
        <w:t>;</w:t>
      </w:r>
    </w:p>
    <w:p w:rsidR="0076456D" w:rsidRDefault="0076456D" w:rsidP="00C5393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обеспечить взаимодействие</w:t>
      </w:r>
      <w:r w:rsidRPr="0076456D">
        <w:rPr>
          <w:sz w:val="27"/>
          <w:szCs w:val="27"/>
        </w:rPr>
        <w:t xml:space="preserve"> </w:t>
      </w:r>
      <w:r>
        <w:rPr>
          <w:sz w:val="27"/>
          <w:szCs w:val="27"/>
        </w:rPr>
        <w:t>с р</w:t>
      </w:r>
      <w:r w:rsidRPr="00C5393A">
        <w:rPr>
          <w:sz w:val="27"/>
          <w:szCs w:val="27"/>
        </w:rPr>
        <w:t>уководителям</w:t>
      </w:r>
      <w:r>
        <w:rPr>
          <w:sz w:val="27"/>
          <w:szCs w:val="27"/>
        </w:rPr>
        <w:t>и</w:t>
      </w:r>
      <w:r w:rsidRPr="00C5393A">
        <w:rPr>
          <w:sz w:val="27"/>
          <w:szCs w:val="27"/>
        </w:rPr>
        <w:t xml:space="preserve"> медицинских организаций, подведомственных министерству здравоохранения Саратовской области</w:t>
      </w:r>
      <w:r>
        <w:rPr>
          <w:sz w:val="27"/>
          <w:szCs w:val="27"/>
        </w:rPr>
        <w:t xml:space="preserve"> по вопросам </w:t>
      </w:r>
      <w:r w:rsidRPr="00C5393A">
        <w:rPr>
          <w:sz w:val="27"/>
          <w:szCs w:val="27"/>
        </w:rPr>
        <w:t>пропаганде здорового образа жизни и активного долголетия среди лиц пожилого и старческого возраста</w:t>
      </w:r>
      <w:r>
        <w:rPr>
          <w:sz w:val="27"/>
          <w:szCs w:val="27"/>
        </w:rPr>
        <w:t>;</w:t>
      </w:r>
    </w:p>
    <w:p w:rsidR="0076456D" w:rsidRDefault="0076456D" w:rsidP="00C5393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обеспечить</w:t>
      </w:r>
      <w:r w:rsidRPr="00C5393A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Pr="00C5393A">
        <w:rPr>
          <w:sz w:val="27"/>
          <w:szCs w:val="27"/>
        </w:rPr>
        <w:t>заимодействие с органами и учреждениями социальной защиты населения при решении медико-социальных вопросов пациентов пожилого и старческого возраста.</w:t>
      </w:r>
    </w:p>
    <w:p w:rsidR="0076456D" w:rsidRDefault="0076456D" w:rsidP="00C5393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C5393A" w:rsidRPr="00C5393A">
        <w:rPr>
          <w:sz w:val="27"/>
          <w:szCs w:val="27"/>
        </w:rPr>
        <w:t xml:space="preserve">Главному внештатному гериатру министерства здравоохранения Саратовской области Н.Ю. </w:t>
      </w:r>
      <w:proofErr w:type="spellStart"/>
      <w:r w:rsidR="00C5393A" w:rsidRPr="00C5393A">
        <w:rPr>
          <w:sz w:val="27"/>
          <w:szCs w:val="27"/>
        </w:rPr>
        <w:t>Шульпиной</w:t>
      </w:r>
      <w:proofErr w:type="spellEnd"/>
      <w:r w:rsidR="00C5393A" w:rsidRPr="00C5393A">
        <w:rPr>
          <w:sz w:val="27"/>
          <w:szCs w:val="27"/>
        </w:rPr>
        <w:t>:</w:t>
      </w:r>
    </w:p>
    <w:p w:rsidR="0076456D" w:rsidRDefault="0076456D" w:rsidP="00C5393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C5393A" w:rsidRPr="00C5393A">
        <w:rPr>
          <w:sz w:val="27"/>
          <w:szCs w:val="27"/>
        </w:rPr>
        <w:t>рганизовать работу по пропаганде здорового образа жизни и активного долголетия среди лиц пожилого и старческого возраста во всех муниципальных образованиях области</w:t>
      </w:r>
      <w:r>
        <w:rPr>
          <w:sz w:val="27"/>
          <w:szCs w:val="27"/>
        </w:rPr>
        <w:t>;</w:t>
      </w:r>
    </w:p>
    <w:p w:rsidR="00C5393A" w:rsidRDefault="0076456D" w:rsidP="00C5393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C5393A" w:rsidRPr="00C5393A">
        <w:rPr>
          <w:sz w:val="27"/>
          <w:szCs w:val="27"/>
        </w:rPr>
        <w:t>рганизовать работу и ежемесячный мониторинг школ здоровья для лиц пожилого и старческого возраста.</w:t>
      </w:r>
    </w:p>
    <w:p w:rsidR="00B1367A" w:rsidRDefault="00B1367A" w:rsidP="00C5393A">
      <w:pPr>
        <w:ind w:firstLine="709"/>
        <w:jc w:val="both"/>
        <w:rPr>
          <w:sz w:val="27"/>
          <w:szCs w:val="27"/>
        </w:rPr>
      </w:pPr>
    </w:p>
    <w:p w:rsidR="00C5393A" w:rsidRPr="00C5393A" w:rsidRDefault="0076456D" w:rsidP="00C5393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="00C5393A" w:rsidRPr="00C5393A">
        <w:rPr>
          <w:sz w:val="27"/>
          <w:szCs w:val="27"/>
        </w:rPr>
        <w:t>Руководителям медицинских организаций, подведомственных министерству здравоохранения Саратовской области:</w:t>
      </w:r>
    </w:p>
    <w:p w:rsidR="0076456D" w:rsidRDefault="00B1367A" w:rsidP="00C5393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обеспечить </w:t>
      </w:r>
      <w:r w:rsidR="0076456D" w:rsidRPr="00C5393A">
        <w:rPr>
          <w:sz w:val="27"/>
          <w:szCs w:val="27"/>
        </w:rPr>
        <w:t>работ</w:t>
      </w:r>
      <w:r>
        <w:rPr>
          <w:sz w:val="27"/>
          <w:szCs w:val="27"/>
        </w:rPr>
        <w:t>у</w:t>
      </w:r>
      <w:r w:rsidR="0076456D" w:rsidRPr="00C5393A">
        <w:rPr>
          <w:sz w:val="27"/>
          <w:szCs w:val="27"/>
        </w:rPr>
        <w:t xml:space="preserve"> школ здоровья для лиц пожилого и старческого возраста</w:t>
      </w:r>
      <w:r w:rsidR="0076456D">
        <w:rPr>
          <w:sz w:val="27"/>
          <w:szCs w:val="27"/>
        </w:rPr>
        <w:t>;</w:t>
      </w:r>
    </w:p>
    <w:p w:rsidR="00EF1D6A" w:rsidRDefault="00EF1D6A" w:rsidP="00EF1D6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организовать к</w:t>
      </w:r>
      <w:r w:rsidRPr="00C5393A">
        <w:rPr>
          <w:sz w:val="27"/>
          <w:szCs w:val="27"/>
        </w:rPr>
        <w:t>онсультирование пациентов пожилого и старческого возраста</w:t>
      </w:r>
      <w:r>
        <w:rPr>
          <w:sz w:val="27"/>
          <w:szCs w:val="27"/>
        </w:rPr>
        <w:t>, жителей Саратовской области</w:t>
      </w:r>
      <w:r w:rsidRPr="00C5393A">
        <w:rPr>
          <w:sz w:val="27"/>
          <w:szCs w:val="27"/>
        </w:rPr>
        <w:t xml:space="preserve"> в Областном </w:t>
      </w:r>
      <w:proofErr w:type="spellStart"/>
      <w:r w:rsidRPr="00C5393A">
        <w:rPr>
          <w:sz w:val="27"/>
          <w:szCs w:val="27"/>
        </w:rPr>
        <w:t>гериатрическом</w:t>
      </w:r>
      <w:proofErr w:type="spellEnd"/>
      <w:r w:rsidRPr="00C5393A">
        <w:rPr>
          <w:sz w:val="27"/>
          <w:szCs w:val="27"/>
        </w:rPr>
        <w:t xml:space="preserve"> центре, в том числе с применением </w:t>
      </w:r>
      <w:r>
        <w:rPr>
          <w:sz w:val="27"/>
          <w:szCs w:val="27"/>
        </w:rPr>
        <w:t>технологий «</w:t>
      </w:r>
      <w:proofErr w:type="spellStart"/>
      <w:r w:rsidRPr="00C5393A">
        <w:rPr>
          <w:sz w:val="27"/>
          <w:szCs w:val="27"/>
        </w:rPr>
        <w:t>телемедицины</w:t>
      </w:r>
      <w:proofErr w:type="spellEnd"/>
      <w:r>
        <w:rPr>
          <w:sz w:val="27"/>
          <w:szCs w:val="27"/>
        </w:rPr>
        <w:t>»;</w:t>
      </w:r>
    </w:p>
    <w:p w:rsidR="00EF1D6A" w:rsidRDefault="0076456D" w:rsidP="00C5393A">
      <w:pPr>
        <w:ind w:firstLine="709"/>
        <w:jc w:val="both"/>
        <w:rPr>
          <w:sz w:val="27"/>
          <w:szCs w:val="27"/>
        </w:rPr>
      </w:pPr>
      <w:r w:rsidRPr="00C5393A">
        <w:rPr>
          <w:sz w:val="27"/>
          <w:szCs w:val="27"/>
        </w:rPr>
        <w:t>обеспечить</w:t>
      </w:r>
      <w:r>
        <w:rPr>
          <w:sz w:val="27"/>
          <w:szCs w:val="27"/>
        </w:rPr>
        <w:t xml:space="preserve"> п</w:t>
      </w:r>
      <w:r w:rsidR="00C5393A" w:rsidRPr="00C5393A">
        <w:rPr>
          <w:sz w:val="27"/>
          <w:szCs w:val="27"/>
        </w:rPr>
        <w:t>ропаганду здорового образа жизни и активного долголетия среди лиц пожилого и старческого возраста</w:t>
      </w:r>
      <w:r w:rsidR="00B1367A">
        <w:rPr>
          <w:sz w:val="27"/>
          <w:szCs w:val="27"/>
        </w:rPr>
        <w:t>;</w:t>
      </w:r>
    </w:p>
    <w:p w:rsidR="00EF1D6A" w:rsidRDefault="00163C09" w:rsidP="00C5393A">
      <w:pPr>
        <w:ind w:firstLine="709"/>
        <w:jc w:val="both"/>
        <w:rPr>
          <w:sz w:val="27"/>
          <w:szCs w:val="27"/>
        </w:rPr>
      </w:pPr>
      <w:r w:rsidRPr="00C5393A">
        <w:rPr>
          <w:sz w:val="27"/>
          <w:szCs w:val="27"/>
        </w:rPr>
        <w:t>обеспечить</w:t>
      </w:r>
      <w:r>
        <w:rPr>
          <w:sz w:val="27"/>
          <w:szCs w:val="27"/>
        </w:rPr>
        <w:t xml:space="preserve"> вз</w:t>
      </w:r>
      <w:r w:rsidR="00C5393A" w:rsidRPr="00C5393A">
        <w:rPr>
          <w:sz w:val="27"/>
          <w:szCs w:val="27"/>
        </w:rPr>
        <w:t>аимодействие с органами и учреждениями социальной защиты населения при решении медико-социальных вопросов пациентов пожилого и старческого возраста.</w:t>
      </w:r>
    </w:p>
    <w:p w:rsidR="00EF1D6A" w:rsidRDefault="00163C09" w:rsidP="00C5393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C5393A" w:rsidRPr="00C5393A">
        <w:rPr>
          <w:sz w:val="27"/>
          <w:szCs w:val="27"/>
        </w:rPr>
        <w:t xml:space="preserve">. Контроль за исполнением настоящего приказа возложить </w:t>
      </w:r>
      <w:proofErr w:type="gramStart"/>
      <w:r w:rsidR="00C5393A" w:rsidRPr="00C5393A"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>….</w:t>
      </w:r>
      <w:r w:rsidR="00C5393A" w:rsidRPr="00C5393A">
        <w:rPr>
          <w:sz w:val="27"/>
          <w:szCs w:val="27"/>
        </w:rPr>
        <w:t>.</w:t>
      </w:r>
    </w:p>
    <w:p w:rsidR="00163C09" w:rsidRPr="00F52234" w:rsidRDefault="00163C09" w:rsidP="00163C09">
      <w:pPr>
        <w:pStyle w:val="ae"/>
        <w:ind w:left="0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>7</w:t>
      </w:r>
      <w:r w:rsidRPr="00F52234">
        <w:rPr>
          <w:rFonts w:ascii="Times New Roman" w:hAnsi="Times New Roman"/>
          <w:sz w:val="27"/>
          <w:szCs w:val="27"/>
        </w:rPr>
        <w:t xml:space="preserve">. </w:t>
      </w:r>
      <w:r w:rsidRPr="00F52234">
        <w:rPr>
          <w:rFonts w:ascii="Times New Roman" w:eastAsia="Times New Roman" w:hAnsi="Times New Roman"/>
          <w:sz w:val="27"/>
          <w:szCs w:val="27"/>
          <w:lang w:eastAsia="ru-RU"/>
        </w:rPr>
        <w:t>Настоящий приказ подлежит официальному опубликованию в средствах массовой информации.</w:t>
      </w:r>
    </w:p>
    <w:p w:rsidR="00163C09" w:rsidRPr="00F52234" w:rsidRDefault="00163C09" w:rsidP="00163C09">
      <w:pPr>
        <w:pStyle w:val="ae"/>
        <w:ind w:left="0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 w:rsidRPr="00F52234">
        <w:rPr>
          <w:rFonts w:ascii="Times New Roman" w:eastAsia="Times New Roman" w:hAnsi="Times New Roman"/>
          <w:sz w:val="27"/>
          <w:szCs w:val="27"/>
          <w:lang w:eastAsia="ru-RU"/>
        </w:rPr>
        <w:t xml:space="preserve">. Настоящий приказ вступает в силу со дня его официального опубликования. </w:t>
      </w:r>
    </w:p>
    <w:p w:rsidR="00163C09" w:rsidRDefault="00163C09" w:rsidP="00C5393A">
      <w:pPr>
        <w:ind w:firstLine="709"/>
        <w:jc w:val="both"/>
        <w:rPr>
          <w:sz w:val="27"/>
          <w:szCs w:val="27"/>
        </w:rPr>
      </w:pPr>
    </w:p>
    <w:p w:rsidR="00163C09" w:rsidRDefault="00163C09" w:rsidP="00C5393A">
      <w:pPr>
        <w:ind w:firstLine="709"/>
        <w:jc w:val="both"/>
        <w:rPr>
          <w:sz w:val="27"/>
          <w:szCs w:val="27"/>
        </w:rPr>
      </w:pPr>
    </w:p>
    <w:p w:rsidR="00163C09" w:rsidRDefault="00163C09" w:rsidP="00C5393A">
      <w:pPr>
        <w:ind w:firstLine="709"/>
        <w:jc w:val="both"/>
        <w:rPr>
          <w:sz w:val="27"/>
          <w:szCs w:val="27"/>
        </w:rPr>
      </w:pPr>
    </w:p>
    <w:p w:rsidR="00163C09" w:rsidRPr="00F52234" w:rsidRDefault="00163C09" w:rsidP="00163C09">
      <w:pPr>
        <w:ind w:firstLine="851"/>
        <w:rPr>
          <w:sz w:val="27"/>
          <w:szCs w:val="27"/>
        </w:rPr>
      </w:pPr>
    </w:p>
    <w:tbl>
      <w:tblPr>
        <w:tblW w:w="10207" w:type="dxa"/>
        <w:tblInd w:w="-34" w:type="dxa"/>
        <w:tblLook w:val="04A0"/>
      </w:tblPr>
      <w:tblGrid>
        <w:gridCol w:w="5387"/>
        <w:gridCol w:w="4820"/>
      </w:tblGrid>
      <w:tr w:rsidR="00163C09" w:rsidRPr="00F52234" w:rsidTr="00163C09">
        <w:tc>
          <w:tcPr>
            <w:tcW w:w="5387" w:type="dxa"/>
          </w:tcPr>
          <w:p w:rsidR="00163C09" w:rsidRDefault="00163C09" w:rsidP="00163C09">
            <w:pPr>
              <w:pStyle w:val="ae"/>
              <w:ind w:left="0" w:firstLine="0"/>
              <w:rPr>
                <w:rFonts w:ascii="Times New Roman" w:hAnsi="Times New Roman"/>
                <w:b/>
                <w:sz w:val="27"/>
                <w:szCs w:val="27"/>
              </w:rPr>
            </w:pPr>
            <w:r w:rsidRPr="00F52234">
              <w:rPr>
                <w:rFonts w:ascii="Times New Roman" w:hAnsi="Times New Roman"/>
                <w:b/>
                <w:sz w:val="27"/>
                <w:szCs w:val="27"/>
              </w:rPr>
              <w:t xml:space="preserve">Министр </w:t>
            </w:r>
          </w:p>
          <w:p w:rsidR="00163C09" w:rsidRPr="00F52234" w:rsidRDefault="00163C09" w:rsidP="00163C09">
            <w:pPr>
              <w:pStyle w:val="ae"/>
              <w:ind w:left="0" w:firstLine="0"/>
              <w:rPr>
                <w:rFonts w:ascii="Times New Roman" w:hAnsi="Times New Roman"/>
                <w:b/>
                <w:sz w:val="27"/>
                <w:szCs w:val="27"/>
              </w:rPr>
            </w:pPr>
            <w:r w:rsidRPr="00F52234">
              <w:rPr>
                <w:rFonts w:ascii="Times New Roman" w:hAnsi="Times New Roman"/>
                <w:b/>
                <w:sz w:val="27"/>
                <w:szCs w:val="27"/>
              </w:rPr>
              <w:t xml:space="preserve">здравоохранения области </w:t>
            </w:r>
          </w:p>
        </w:tc>
        <w:tc>
          <w:tcPr>
            <w:tcW w:w="4820" w:type="dxa"/>
          </w:tcPr>
          <w:p w:rsidR="00163C09" w:rsidRDefault="00163C09" w:rsidP="00B1367A">
            <w:pPr>
              <w:spacing w:line="264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Управляющий делами</w:t>
            </w:r>
          </w:p>
          <w:p w:rsidR="00163C09" w:rsidRPr="00F52234" w:rsidRDefault="00163C09" w:rsidP="00B1367A">
            <w:pPr>
              <w:spacing w:line="264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Правительства</w:t>
            </w:r>
            <w:r w:rsidR="00B1367A">
              <w:rPr>
                <w:b/>
                <w:sz w:val="27"/>
                <w:szCs w:val="27"/>
              </w:rPr>
              <w:br/>
            </w:r>
            <w:r>
              <w:rPr>
                <w:b/>
                <w:sz w:val="27"/>
                <w:szCs w:val="27"/>
              </w:rPr>
              <w:t>Саратовской области</w:t>
            </w:r>
          </w:p>
          <w:p w:rsidR="00163C09" w:rsidRPr="00F52234" w:rsidRDefault="00163C09" w:rsidP="00B1367A">
            <w:pPr>
              <w:pStyle w:val="ae"/>
              <w:ind w:left="0" w:firstLine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163C09" w:rsidRPr="00163C09" w:rsidTr="00163C09">
        <w:tc>
          <w:tcPr>
            <w:tcW w:w="5387" w:type="dxa"/>
          </w:tcPr>
          <w:p w:rsidR="00163C09" w:rsidRPr="00F52234" w:rsidRDefault="00163C09" w:rsidP="00163C09">
            <w:pPr>
              <w:spacing w:line="264" w:lineRule="auto"/>
              <w:rPr>
                <w:b/>
                <w:sz w:val="27"/>
                <w:szCs w:val="27"/>
              </w:rPr>
            </w:pPr>
            <w:r w:rsidRPr="00F52234">
              <w:rPr>
                <w:b/>
                <w:sz w:val="27"/>
                <w:szCs w:val="27"/>
              </w:rPr>
              <w:t>_________________ Н.В. Мазина</w:t>
            </w:r>
          </w:p>
        </w:tc>
        <w:tc>
          <w:tcPr>
            <w:tcW w:w="4820" w:type="dxa"/>
          </w:tcPr>
          <w:p w:rsidR="00163C09" w:rsidRPr="00F52234" w:rsidRDefault="00163C09" w:rsidP="00163C09">
            <w:pPr>
              <w:spacing w:line="264" w:lineRule="auto"/>
              <w:rPr>
                <w:b/>
                <w:sz w:val="27"/>
                <w:szCs w:val="27"/>
              </w:rPr>
            </w:pPr>
            <w:r w:rsidRPr="00F52234">
              <w:rPr>
                <w:b/>
                <w:sz w:val="27"/>
                <w:szCs w:val="27"/>
              </w:rPr>
              <w:t>_________________</w:t>
            </w:r>
            <w:r w:rsidRPr="00163C09">
              <w:rPr>
                <w:b/>
                <w:sz w:val="27"/>
                <w:szCs w:val="27"/>
              </w:rPr>
              <w:t xml:space="preserve"> П.Г. </w:t>
            </w:r>
            <w:proofErr w:type="spellStart"/>
            <w:r w:rsidRPr="00163C09">
              <w:rPr>
                <w:b/>
                <w:sz w:val="27"/>
                <w:szCs w:val="27"/>
              </w:rPr>
              <w:t>Точилкин</w:t>
            </w:r>
            <w:proofErr w:type="spellEnd"/>
          </w:p>
        </w:tc>
      </w:tr>
    </w:tbl>
    <w:p w:rsidR="00163C09" w:rsidRPr="00163C09" w:rsidRDefault="00163C09" w:rsidP="00163C09">
      <w:pPr>
        <w:spacing w:line="264" w:lineRule="auto"/>
        <w:jc w:val="center"/>
        <w:rPr>
          <w:b/>
          <w:sz w:val="27"/>
          <w:szCs w:val="27"/>
        </w:rPr>
      </w:pPr>
      <w:r w:rsidRPr="00163C09">
        <w:rPr>
          <w:b/>
          <w:sz w:val="27"/>
          <w:szCs w:val="27"/>
        </w:rPr>
        <w:br w:type="page"/>
      </w:r>
    </w:p>
    <w:p w:rsidR="00492C7B" w:rsidRDefault="00163C09" w:rsidP="00785039">
      <w:pPr>
        <w:ind w:left="5387"/>
        <w:rPr>
          <w:bCs/>
          <w:color w:val="000000"/>
        </w:rPr>
      </w:pPr>
      <w:r w:rsidRPr="00492C7B">
        <w:rPr>
          <w:bCs/>
          <w:color w:val="000000"/>
        </w:rPr>
        <w:lastRenderedPageBreak/>
        <w:t>Приложение к</w:t>
      </w:r>
      <w:r w:rsidR="00492C7B">
        <w:rPr>
          <w:bCs/>
          <w:color w:val="000000"/>
        </w:rPr>
        <w:t xml:space="preserve"> </w:t>
      </w:r>
      <w:r w:rsidRPr="00492C7B">
        <w:rPr>
          <w:bCs/>
          <w:color w:val="000000"/>
        </w:rPr>
        <w:t xml:space="preserve">приказу </w:t>
      </w:r>
    </w:p>
    <w:p w:rsidR="00492C7B" w:rsidRDefault="00492C7B" w:rsidP="00785039">
      <w:pPr>
        <w:ind w:left="5387"/>
        <w:rPr>
          <w:bCs/>
          <w:color w:val="000000"/>
        </w:rPr>
      </w:pPr>
      <w:r>
        <w:rPr>
          <w:bCs/>
          <w:color w:val="000000"/>
        </w:rPr>
        <w:t>м</w:t>
      </w:r>
      <w:r w:rsidR="00163C09" w:rsidRPr="00492C7B">
        <w:rPr>
          <w:bCs/>
          <w:color w:val="000000"/>
        </w:rPr>
        <w:t>инистерства</w:t>
      </w:r>
      <w:r>
        <w:rPr>
          <w:bCs/>
          <w:color w:val="000000"/>
        </w:rPr>
        <w:t xml:space="preserve"> </w:t>
      </w:r>
      <w:r w:rsidR="00163C09" w:rsidRPr="00492C7B">
        <w:rPr>
          <w:bCs/>
          <w:color w:val="000000"/>
        </w:rPr>
        <w:t>здравоохранения</w:t>
      </w:r>
    </w:p>
    <w:p w:rsidR="00163C09" w:rsidRDefault="00492C7B" w:rsidP="00785039">
      <w:pPr>
        <w:ind w:left="5387"/>
        <w:rPr>
          <w:bCs/>
          <w:color w:val="000000"/>
        </w:rPr>
      </w:pPr>
      <w:r>
        <w:rPr>
          <w:bCs/>
          <w:color w:val="000000"/>
        </w:rPr>
        <w:t>Саратовской</w:t>
      </w:r>
      <w:r w:rsidR="00163C09" w:rsidRPr="00492C7B">
        <w:rPr>
          <w:bCs/>
          <w:color w:val="000000"/>
        </w:rPr>
        <w:t xml:space="preserve"> области </w:t>
      </w:r>
      <w:r>
        <w:rPr>
          <w:bCs/>
          <w:color w:val="000000"/>
        </w:rPr>
        <w:t xml:space="preserve">и </w:t>
      </w:r>
    </w:p>
    <w:p w:rsidR="00492C7B" w:rsidRDefault="00492C7B" w:rsidP="00785039">
      <w:pPr>
        <w:ind w:left="5387"/>
        <w:rPr>
          <w:bCs/>
          <w:color w:val="000000"/>
        </w:rPr>
      </w:pPr>
      <w:r w:rsidRPr="00492C7B">
        <w:rPr>
          <w:bCs/>
          <w:color w:val="000000"/>
        </w:rPr>
        <w:t>Управление делами</w:t>
      </w:r>
      <w:r>
        <w:rPr>
          <w:bCs/>
          <w:color w:val="000000"/>
        </w:rPr>
        <w:t xml:space="preserve"> </w:t>
      </w:r>
      <w:r w:rsidRPr="00492C7B">
        <w:rPr>
          <w:bCs/>
          <w:color w:val="000000"/>
        </w:rPr>
        <w:t>Правительства</w:t>
      </w:r>
    </w:p>
    <w:p w:rsidR="00492C7B" w:rsidRPr="00492C7B" w:rsidRDefault="00492C7B" w:rsidP="00785039">
      <w:pPr>
        <w:ind w:left="5387"/>
        <w:rPr>
          <w:bCs/>
          <w:color w:val="000000"/>
        </w:rPr>
      </w:pPr>
      <w:r w:rsidRPr="00492C7B">
        <w:rPr>
          <w:bCs/>
          <w:color w:val="000000"/>
        </w:rPr>
        <w:t>Саратовской области</w:t>
      </w:r>
    </w:p>
    <w:p w:rsidR="00163C09" w:rsidRPr="00492C7B" w:rsidRDefault="00163C09" w:rsidP="00785039">
      <w:pPr>
        <w:ind w:left="5387"/>
        <w:rPr>
          <w:bCs/>
          <w:color w:val="000000"/>
        </w:rPr>
      </w:pPr>
      <w:r w:rsidRPr="00492C7B">
        <w:rPr>
          <w:bCs/>
          <w:color w:val="000000"/>
        </w:rPr>
        <w:t>от ____________ № ______</w:t>
      </w:r>
    </w:p>
    <w:p w:rsidR="00785039" w:rsidRPr="00C5393A" w:rsidRDefault="00785039" w:rsidP="00C5393A">
      <w:pPr>
        <w:ind w:firstLine="709"/>
        <w:jc w:val="both"/>
        <w:rPr>
          <w:sz w:val="27"/>
          <w:szCs w:val="27"/>
        </w:rPr>
      </w:pPr>
    </w:p>
    <w:p w:rsidR="00C5393A" w:rsidRPr="00785039" w:rsidRDefault="00492C7B" w:rsidP="00492C7B">
      <w:pPr>
        <w:ind w:firstLine="709"/>
        <w:jc w:val="center"/>
        <w:rPr>
          <w:b/>
          <w:sz w:val="28"/>
          <w:szCs w:val="28"/>
        </w:rPr>
      </w:pPr>
      <w:r w:rsidRPr="00785039">
        <w:rPr>
          <w:b/>
          <w:sz w:val="28"/>
          <w:szCs w:val="28"/>
        </w:rPr>
        <w:t xml:space="preserve">Положение об Областном </w:t>
      </w:r>
      <w:proofErr w:type="spellStart"/>
      <w:r w:rsidRPr="00785039">
        <w:rPr>
          <w:b/>
          <w:sz w:val="28"/>
          <w:szCs w:val="28"/>
        </w:rPr>
        <w:t>гериатрическом</w:t>
      </w:r>
      <w:proofErr w:type="spellEnd"/>
      <w:r w:rsidRPr="00785039">
        <w:rPr>
          <w:b/>
          <w:sz w:val="28"/>
          <w:szCs w:val="28"/>
        </w:rPr>
        <w:t xml:space="preserve"> центре</w:t>
      </w:r>
    </w:p>
    <w:p w:rsidR="00492C7B" w:rsidRPr="00C5393A" w:rsidRDefault="00492C7B" w:rsidP="00C5393A">
      <w:pPr>
        <w:ind w:firstLine="709"/>
        <w:jc w:val="both"/>
        <w:rPr>
          <w:sz w:val="27"/>
          <w:szCs w:val="27"/>
        </w:rPr>
      </w:pPr>
    </w:p>
    <w:p w:rsidR="00C5393A" w:rsidRDefault="00C5393A" w:rsidP="00433893">
      <w:pPr>
        <w:ind w:firstLine="709"/>
        <w:jc w:val="center"/>
        <w:rPr>
          <w:b/>
          <w:sz w:val="28"/>
          <w:szCs w:val="28"/>
        </w:rPr>
      </w:pPr>
      <w:r w:rsidRPr="00785039">
        <w:rPr>
          <w:b/>
          <w:sz w:val="28"/>
          <w:szCs w:val="28"/>
        </w:rPr>
        <w:t>1. Общее положение</w:t>
      </w:r>
    </w:p>
    <w:p w:rsidR="00433893" w:rsidRPr="00785039" w:rsidRDefault="00433893" w:rsidP="00433893">
      <w:pPr>
        <w:ind w:firstLine="709"/>
        <w:jc w:val="center"/>
        <w:rPr>
          <w:b/>
          <w:sz w:val="28"/>
          <w:szCs w:val="28"/>
        </w:rPr>
      </w:pPr>
    </w:p>
    <w:p w:rsidR="00C5393A" w:rsidRPr="00785039" w:rsidRDefault="00C5393A" w:rsidP="00C5393A">
      <w:pPr>
        <w:ind w:firstLine="709"/>
        <w:jc w:val="both"/>
        <w:rPr>
          <w:sz w:val="28"/>
          <w:szCs w:val="28"/>
        </w:rPr>
      </w:pPr>
      <w:r w:rsidRPr="00785039">
        <w:rPr>
          <w:sz w:val="28"/>
          <w:szCs w:val="28"/>
        </w:rPr>
        <w:t xml:space="preserve">1.1. Областной </w:t>
      </w:r>
      <w:proofErr w:type="spellStart"/>
      <w:r w:rsidRPr="00785039">
        <w:rPr>
          <w:sz w:val="28"/>
          <w:szCs w:val="28"/>
        </w:rPr>
        <w:t>гериатрический</w:t>
      </w:r>
      <w:proofErr w:type="spellEnd"/>
      <w:r w:rsidRPr="00785039">
        <w:rPr>
          <w:sz w:val="28"/>
          <w:szCs w:val="28"/>
        </w:rPr>
        <w:t xml:space="preserve"> центр (далее – Центр) создается на функциональной </w:t>
      </w:r>
      <w:proofErr w:type="gramStart"/>
      <w:r w:rsidRPr="00785039">
        <w:rPr>
          <w:sz w:val="28"/>
          <w:szCs w:val="28"/>
        </w:rPr>
        <w:t>основе</w:t>
      </w:r>
      <w:proofErr w:type="gramEnd"/>
      <w:r w:rsidRPr="00785039">
        <w:rPr>
          <w:sz w:val="28"/>
          <w:szCs w:val="28"/>
        </w:rPr>
        <w:t xml:space="preserve"> на базе государственного учреждения здравоохранения </w:t>
      </w:r>
      <w:r w:rsidR="00492C7B" w:rsidRPr="00785039">
        <w:rPr>
          <w:sz w:val="28"/>
          <w:szCs w:val="28"/>
        </w:rPr>
        <w:t>«</w:t>
      </w:r>
      <w:r w:rsidRPr="00785039">
        <w:rPr>
          <w:sz w:val="28"/>
          <w:szCs w:val="28"/>
        </w:rPr>
        <w:t>Саратовский областной клиническ</w:t>
      </w:r>
      <w:r w:rsidR="00492C7B" w:rsidRPr="00785039">
        <w:rPr>
          <w:sz w:val="28"/>
          <w:szCs w:val="28"/>
        </w:rPr>
        <w:t>ий госпиталь для ветеранов войн»</w:t>
      </w:r>
      <w:r w:rsidRPr="00785039">
        <w:rPr>
          <w:sz w:val="28"/>
          <w:szCs w:val="28"/>
        </w:rPr>
        <w:t xml:space="preserve"> (далее</w:t>
      </w:r>
      <w:r w:rsidR="00492C7B" w:rsidRPr="00785039">
        <w:rPr>
          <w:sz w:val="28"/>
          <w:szCs w:val="28"/>
        </w:rPr>
        <w:t xml:space="preserve"> – </w:t>
      </w:r>
      <w:r w:rsidRPr="00785039">
        <w:rPr>
          <w:sz w:val="28"/>
          <w:szCs w:val="28"/>
        </w:rPr>
        <w:t>Госпиталь).</w:t>
      </w:r>
    </w:p>
    <w:p w:rsidR="00492C7B" w:rsidRPr="00785039" w:rsidRDefault="00C5393A" w:rsidP="00492C7B">
      <w:pPr>
        <w:ind w:firstLine="709"/>
        <w:jc w:val="both"/>
        <w:rPr>
          <w:sz w:val="28"/>
          <w:szCs w:val="28"/>
        </w:rPr>
      </w:pPr>
      <w:r w:rsidRPr="00785039">
        <w:rPr>
          <w:sz w:val="28"/>
          <w:szCs w:val="28"/>
        </w:rPr>
        <w:t xml:space="preserve">1.2. Центр </w:t>
      </w:r>
      <w:proofErr w:type="gramStart"/>
      <w:r w:rsidRPr="00785039">
        <w:rPr>
          <w:sz w:val="28"/>
          <w:szCs w:val="28"/>
        </w:rPr>
        <w:t>предназначен</w:t>
      </w:r>
      <w:proofErr w:type="gramEnd"/>
      <w:r w:rsidRPr="00785039">
        <w:rPr>
          <w:sz w:val="28"/>
          <w:szCs w:val="28"/>
        </w:rPr>
        <w:t xml:space="preserve"> для обеспечения организационно-методической помощи и координации деятельности медицинских организаций по вопросам развития </w:t>
      </w:r>
      <w:proofErr w:type="spellStart"/>
      <w:r w:rsidRPr="00785039">
        <w:rPr>
          <w:sz w:val="28"/>
          <w:szCs w:val="28"/>
        </w:rPr>
        <w:t>гериатрической</w:t>
      </w:r>
      <w:proofErr w:type="spellEnd"/>
      <w:r w:rsidRPr="00785039">
        <w:rPr>
          <w:sz w:val="28"/>
          <w:szCs w:val="28"/>
        </w:rPr>
        <w:t xml:space="preserve"> службы и организации оказания </w:t>
      </w:r>
      <w:proofErr w:type="spellStart"/>
      <w:r w:rsidRPr="00785039">
        <w:rPr>
          <w:sz w:val="28"/>
          <w:szCs w:val="28"/>
        </w:rPr>
        <w:t>гериатрической</w:t>
      </w:r>
      <w:proofErr w:type="spellEnd"/>
      <w:r w:rsidRPr="00785039">
        <w:rPr>
          <w:sz w:val="28"/>
          <w:szCs w:val="28"/>
        </w:rPr>
        <w:t xml:space="preserve"> помощи лицам пожилого и старческого возраста в Саратовской области.</w:t>
      </w:r>
    </w:p>
    <w:p w:rsidR="00C5393A" w:rsidRPr="00785039" w:rsidRDefault="00C5393A" w:rsidP="00492C7B">
      <w:pPr>
        <w:ind w:firstLine="709"/>
        <w:jc w:val="both"/>
        <w:rPr>
          <w:sz w:val="28"/>
          <w:szCs w:val="28"/>
        </w:rPr>
      </w:pPr>
      <w:r w:rsidRPr="00785039">
        <w:rPr>
          <w:sz w:val="28"/>
          <w:szCs w:val="28"/>
        </w:rPr>
        <w:t>1.3. Центр в своей деятельности руководствуется федеральным законодательством, законодательством Саратовской области, нормативными, методическими документами Министерства здравоохранения Российской Федерации и министерства здравоохранения Саратовской области, Госпиталя, а также настоящим Положением.</w:t>
      </w:r>
    </w:p>
    <w:p w:rsidR="00C5393A" w:rsidRPr="00785039" w:rsidRDefault="00C5393A" w:rsidP="00C5393A">
      <w:pPr>
        <w:ind w:firstLine="709"/>
        <w:jc w:val="both"/>
        <w:rPr>
          <w:sz w:val="28"/>
          <w:szCs w:val="28"/>
        </w:rPr>
      </w:pPr>
      <w:r w:rsidRPr="00785039">
        <w:rPr>
          <w:sz w:val="28"/>
          <w:szCs w:val="28"/>
        </w:rPr>
        <w:t>1.4. Центр в своей деятельности осуществляет взаимодействие с кафедрой терапии с курсами кардиологии, функциональной диагностики и гериатрии ФГБОУ ВО «Саратовский государственный медицинский университет им. В.И.Разумовского» МЗ РФ и  ГУЗ «С</w:t>
      </w:r>
      <w:r w:rsidR="00B1367A">
        <w:rPr>
          <w:sz w:val="28"/>
          <w:szCs w:val="28"/>
        </w:rPr>
        <w:t xml:space="preserve">ОЦМП». </w:t>
      </w:r>
    </w:p>
    <w:p w:rsidR="00C5393A" w:rsidRPr="00785039" w:rsidRDefault="00C5393A" w:rsidP="00C5393A">
      <w:pPr>
        <w:ind w:firstLine="709"/>
        <w:jc w:val="both"/>
        <w:rPr>
          <w:sz w:val="28"/>
          <w:szCs w:val="28"/>
        </w:rPr>
      </w:pPr>
      <w:r w:rsidRPr="00785039">
        <w:rPr>
          <w:sz w:val="28"/>
          <w:szCs w:val="28"/>
        </w:rPr>
        <w:t xml:space="preserve">1.6. </w:t>
      </w:r>
      <w:proofErr w:type="gramStart"/>
      <w:r w:rsidRPr="00785039">
        <w:rPr>
          <w:sz w:val="28"/>
          <w:szCs w:val="28"/>
        </w:rPr>
        <w:t>Контроль за</w:t>
      </w:r>
      <w:proofErr w:type="gramEnd"/>
      <w:r w:rsidRPr="00785039">
        <w:rPr>
          <w:sz w:val="28"/>
          <w:szCs w:val="28"/>
        </w:rPr>
        <w:t xml:space="preserve"> деятельностью Центра осуществляет главный врач Госпиталя, министерство здравоохранения Саратовской области и иные организации в пределах компетенции, установленной законодательством.</w:t>
      </w:r>
    </w:p>
    <w:p w:rsidR="00433893" w:rsidRDefault="00433893" w:rsidP="00C5393A">
      <w:pPr>
        <w:ind w:firstLine="709"/>
        <w:jc w:val="both"/>
        <w:rPr>
          <w:b/>
          <w:sz w:val="28"/>
          <w:szCs w:val="28"/>
        </w:rPr>
      </w:pPr>
    </w:p>
    <w:p w:rsidR="00C5393A" w:rsidRDefault="00C5393A" w:rsidP="00433893">
      <w:pPr>
        <w:ind w:firstLine="709"/>
        <w:jc w:val="center"/>
        <w:rPr>
          <w:b/>
          <w:sz w:val="28"/>
          <w:szCs w:val="28"/>
        </w:rPr>
      </w:pPr>
      <w:r w:rsidRPr="00785039">
        <w:rPr>
          <w:b/>
          <w:sz w:val="28"/>
          <w:szCs w:val="28"/>
        </w:rPr>
        <w:t>2. Цели и задачи Центра</w:t>
      </w:r>
    </w:p>
    <w:p w:rsidR="00433893" w:rsidRPr="00785039" w:rsidRDefault="00433893" w:rsidP="00433893">
      <w:pPr>
        <w:ind w:firstLine="709"/>
        <w:jc w:val="center"/>
        <w:rPr>
          <w:b/>
          <w:sz w:val="28"/>
          <w:szCs w:val="28"/>
        </w:rPr>
      </w:pPr>
    </w:p>
    <w:p w:rsidR="00C5393A" w:rsidRPr="00785039" w:rsidRDefault="00C5393A" w:rsidP="00C5393A">
      <w:pPr>
        <w:ind w:firstLine="709"/>
        <w:jc w:val="both"/>
        <w:rPr>
          <w:sz w:val="28"/>
          <w:szCs w:val="28"/>
        </w:rPr>
      </w:pPr>
      <w:r w:rsidRPr="00785039">
        <w:rPr>
          <w:sz w:val="28"/>
          <w:szCs w:val="28"/>
        </w:rPr>
        <w:t xml:space="preserve">2.1. Основной целью деятельности Центра является развитие </w:t>
      </w:r>
      <w:proofErr w:type="spellStart"/>
      <w:r w:rsidRPr="00785039">
        <w:rPr>
          <w:sz w:val="28"/>
          <w:szCs w:val="28"/>
        </w:rPr>
        <w:t>гериатрической</w:t>
      </w:r>
      <w:proofErr w:type="spellEnd"/>
      <w:r w:rsidRPr="00785039">
        <w:rPr>
          <w:sz w:val="28"/>
          <w:szCs w:val="28"/>
        </w:rPr>
        <w:t xml:space="preserve"> службы области, реализация мероприятий, утвержденных</w:t>
      </w:r>
      <w:r w:rsidR="00492C7B" w:rsidRPr="00785039">
        <w:rPr>
          <w:sz w:val="28"/>
          <w:szCs w:val="28"/>
        </w:rPr>
        <w:t xml:space="preserve"> </w:t>
      </w:r>
      <w:hyperlink r:id="rId9" w:history="1">
        <w:r w:rsidRPr="00785039">
          <w:rPr>
            <w:sz w:val="28"/>
            <w:szCs w:val="28"/>
          </w:rPr>
          <w:t xml:space="preserve">Распоряжением Правительства Российской Федерации </w:t>
        </w:r>
        <w:r w:rsidR="00492C7B" w:rsidRPr="00785039">
          <w:rPr>
            <w:sz w:val="28"/>
            <w:szCs w:val="28"/>
          </w:rPr>
          <w:t>№</w:t>
        </w:r>
        <w:r w:rsidRPr="00785039">
          <w:rPr>
            <w:sz w:val="28"/>
            <w:szCs w:val="28"/>
          </w:rPr>
          <w:t xml:space="preserve"> 2539-р от 29.11.2016 </w:t>
        </w:r>
        <w:r w:rsidR="00492C7B" w:rsidRPr="00785039">
          <w:rPr>
            <w:sz w:val="28"/>
            <w:szCs w:val="28"/>
          </w:rPr>
          <w:t>«</w:t>
        </w:r>
        <w:r w:rsidRPr="00785039">
          <w:rPr>
            <w:sz w:val="28"/>
            <w:szCs w:val="28"/>
          </w:rPr>
          <w:t>Стратегия действий в интересах граждан старшего поколения в Российской Федерации до 2025 г</w:t>
        </w:r>
        <w:r w:rsidR="00492C7B" w:rsidRPr="00785039">
          <w:rPr>
            <w:sz w:val="28"/>
            <w:szCs w:val="28"/>
          </w:rPr>
          <w:t>ода»</w:t>
        </w:r>
      </w:hyperlink>
      <w:r w:rsidR="00492C7B" w:rsidRPr="00785039">
        <w:rPr>
          <w:sz w:val="28"/>
          <w:szCs w:val="28"/>
        </w:rPr>
        <w:t>.</w:t>
      </w:r>
    </w:p>
    <w:p w:rsidR="00C5393A" w:rsidRPr="00785039" w:rsidRDefault="00C5393A" w:rsidP="00C5393A">
      <w:pPr>
        <w:ind w:firstLine="709"/>
        <w:jc w:val="both"/>
        <w:rPr>
          <w:sz w:val="28"/>
          <w:szCs w:val="28"/>
        </w:rPr>
      </w:pPr>
      <w:r w:rsidRPr="00785039">
        <w:rPr>
          <w:sz w:val="28"/>
          <w:szCs w:val="28"/>
        </w:rPr>
        <w:t>2.2. Для выполнения этой цели Центр осуществляет следующие задачи:</w:t>
      </w:r>
    </w:p>
    <w:p w:rsidR="00C5393A" w:rsidRPr="00785039" w:rsidRDefault="00C5393A" w:rsidP="00C5393A">
      <w:pPr>
        <w:ind w:firstLine="709"/>
        <w:jc w:val="both"/>
        <w:rPr>
          <w:sz w:val="28"/>
          <w:szCs w:val="28"/>
        </w:rPr>
      </w:pPr>
      <w:r w:rsidRPr="00785039">
        <w:rPr>
          <w:sz w:val="28"/>
          <w:szCs w:val="28"/>
        </w:rPr>
        <w:t xml:space="preserve">организационно-методическая помощь медицинским организациям по вопросам оказания </w:t>
      </w:r>
      <w:proofErr w:type="spellStart"/>
      <w:r w:rsidRPr="00785039">
        <w:rPr>
          <w:sz w:val="28"/>
          <w:szCs w:val="28"/>
        </w:rPr>
        <w:t>гериатрической</w:t>
      </w:r>
      <w:proofErr w:type="spellEnd"/>
      <w:r w:rsidRPr="00785039">
        <w:rPr>
          <w:sz w:val="28"/>
          <w:szCs w:val="28"/>
        </w:rPr>
        <w:t xml:space="preserve"> помощи в Саратовской области;</w:t>
      </w:r>
    </w:p>
    <w:p w:rsidR="00C5393A" w:rsidRPr="00785039" w:rsidRDefault="00C5393A" w:rsidP="00C5393A">
      <w:pPr>
        <w:ind w:firstLine="709"/>
        <w:jc w:val="both"/>
        <w:rPr>
          <w:sz w:val="28"/>
          <w:szCs w:val="28"/>
        </w:rPr>
      </w:pPr>
      <w:r w:rsidRPr="00785039">
        <w:rPr>
          <w:sz w:val="28"/>
          <w:szCs w:val="28"/>
        </w:rPr>
        <w:t xml:space="preserve">мониторинг состояния здоровья лиц пожилого и старческого возраста, потребности их </w:t>
      </w:r>
      <w:proofErr w:type="gramStart"/>
      <w:r w:rsidRPr="00785039">
        <w:rPr>
          <w:sz w:val="28"/>
          <w:szCs w:val="28"/>
        </w:rPr>
        <w:t>в</w:t>
      </w:r>
      <w:proofErr w:type="gramEnd"/>
      <w:r w:rsidRPr="00785039">
        <w:rPr>
          <w:sz w:val="28"/>
          <w:szCs w:val="28"/>
        </w:rPr>
        <w:t xml:space="preserve"> медицинской и медико-социальной помощи по данным медицинских организаций муниципальных образований Саратовской области;</w:t>
      </w:r>
    </w:p>
    <w:p w:rsidR="00C5393A" w:rsidRPr="00785039" w:rsidRDefault="00C5393A" w:rsidP="00C5393A">
      <w:pPr>
        <w:ind w:firstLine="709"/>
        <w:jc w:val="both"/>
        <w:rPr>
          <w:sz w:val="28"/>
          <w:szCs w:val="28"/>
        </w:rPr>
      </w:pPr>
      <w:proofErr w:type="gramStart"/>
      <w:r w:rsidRPr="00785039">
        <w:rPr>
          <w:sz w:val="28"/>
          <w:szCs w:val="28"/>
        </w:rPr>
        <w:t>контроль за</w:t>
      </w:r>
      <w:proofErr w:type="gramEnd"/>
      <w:r w:rsidRPr="00785039">
        <w:rPr>
          <w:sz w:val="28"/>
          <w:szCs w:val="28"/>
        </w:rPr>
        <w:t xml:space="preserve"> соблюдением сроков открытия </w:t>
      </w:r>
      <w:proofErr w:type="spellStart"/>
      <w:r w:rsidRPr="00785039">
        <w:rPr>
          <w:sz w:val="28"/>
          <w:szCs w:val="28"/>
        </w:rPr>
        <w:t>гериатрических</w:t>
      </w:r>
      <w:proofErr w:type="spellEnd"/>
      <w:r w:rsidRPr="00785039">
        <w:rPr>
          <w:sz w:val="28"/>
          <w:szCs w:val="28"/>
        </w:rPr>
        <w:t xml:space="preserve"> кабинетов и отделений, их оснащением и кадровой укомплектованностью в соответствии с</w:t>
      </w:r>
      <w:r w:rsidR="00492C7B" w:rsidRPr="00785039">
        <w:rPr>
          <w:sz w:val="28"/>
          <w:szCs w:val="28"/>
        </w:rPr>
        <w:t xml:space="preserve"> </w:t>
      </w:r>
      <w:hyperlink r:id="rId10" w:history="1">
        <w:r w:rsidRPr="00785039">
          <w:rPr>
            <w:sz w:val="28"/>
            <w:szCs w:val="28"/>
          </w:rPr>
          <w:t xml:space="preserve">приказом Минздрава России </w:t>
        </w:r>
        <w:r w:rsidR="00492C7B" w:rsidRPr="00785039">
          <w:rPr>
            <w:sz w:val="28"/>
            <w:szCs w:val="28"/>
          </w:rPr>
          <w:t>№</w:t>
        </w:r>
        <w:r w:rsidRPr="00785039">
          <w:rPr>
            <w:sz w:val="28"/>
            <w:szCs w:val="28"/>
          </w:rPr>
          <w:t xml:space="preserve"> 38н от 29.01.2016 </w:t>
        </w:r>
        <w:r w:rsidR="00492C7B" w:rsidRPr="00785039">
          <w:rPr>
            <w:sz w:val="28"/>
            <w:szCs w:val="28"/>
          </w:rPr>
          <w:t>«</w:t>
        </w:r>
        <w:r w:rsidRPr="00785039">
          <w:rPr>
            <w:sz w:val="28"/>
            <w:szCs w:val="28"/>
          </w:rPr>
          <w:t xml:space="preserve">Об утверждении порядка оказания медицинской помощи  по профилю </w:t>
        </w:r>
        <w:r w:rsidR="00492C7B" w:rsidRPr="00785039">
          <w:rPr>
            <w:sz w:val="28"/>
            <w:szCs w:val="28"/>
          </w:rPr>
          <w:t>«</w:t>
        </w:r>
        <w:r w:rsidRPr="00785039">
          <w:rPr>
            <w:sz w:val="28"/>
            <w:szCs w:val="28"/>
          </w:rPr>
          <w:t>Гериатрия</w:t>
        </w:r>
        <w:r w:rsidR="00492C7B" w:rsidRPr="00785039">
          <w:rPr>
            <w:sz w:val="28"/>
            <w:szCs w:val="28"/>
          </w:rPr>
          <w:t>»</w:t>
        </w:r>
      </w:hyperlink>
      <w:r w:rsidRPr="00785039">
        <w:rPr>
          <w:sz w:val="28"/>
          <w:szCs w:val="28"/>
        </w:rPr>
        <w:t>;</w:t>
      </w:r>
    </w:p>
    <w:p w:rsidR="00C5393A" w:rsidRPr="00785039" w:rsidRDefault="00C5393A" w:rsidP="00C5393A">
      <w:pPr>
        <w:ind w:firstLine="709"/>
        <w:jc w:val="both"/>
        <w:rPr>
          <w:sz w:val="28"/>
          <w:szCs w:val="28"/>
        </w:rPr>
      </w:pPr>
      <w:r w:rsidRPr="00785039">
        <w:rPr>
          <w:sz w:val="28"/>
          <w:szCs w:val="28"/>
        </w:rPr>
        <w:t>анализ эффективности работы кабинетов и отделений Саратовской области, оказывающих медицинскую помощь по профилю «гериатрия»;</w:t>
      </w:r>
    </w:p>
    <w:p w:rsidR="00C5393A" w:rsidRPr="00785039" w:rsidRDefault="00C5393A" w:rsidP="00C5393A">
      <w:pPr>
        <w:ind w:firstLine="709"/>
        <w:jc w:val="both"/>
        <w:rPr>
          <w:sz w:val="28"/>
          <w:szCs w:val="28"/>
        </w:rPr>
      </w:pPr>
      <w:r w:rsidRPr="00785039">
        <w:rPr>
          <w:sz w:val="28"/>
          <w:szCs w:val="28"/>
        </w:rPr>
        <w:t>осуществление выездов в муниципальные образования области с организационно-методической помощью;</w:t>
      </w:r>
    </w:p>
    <w:p w:rsidR="00C5393A" w:rsidRPr="00785039" w:rsidRDefault="00C5393A" w:rsidP="00C5393A">
      <w:pPr>
        <w:ind w:firstLine="709"/>
        <w:jc w:val="both"/>
        <w:rPr>
          <w:sz w:val="28"/>
          <w:szCs w:val="28"/>
        </w:rPr>
      </w:pPr>
      <w:proofErr w:type="gramStart"/>
      <w:r w:rsidRPr="00785039">
        <w:rPr>
          <w:sz w:val="28"/>
          <w:szCs w:val="28"/>
        </w:rPr>
        <w:t>организация и проведение совещаний, конференций и семинаров по актуальным вопросам геронтологии и гериатрии совместно с Саратовским региональным отделением общероссийской общественной организации «Российская ассоциация геронтологов и гериатров»;</w:t>
      </w:r>
      <w:proofErr w:type="gramEnd"/>
    </w:p>
    <w:p w:rsidR="00C5393A" w:rsidRPr="00785039" w:rsidRDefault="00C5393A" w:rsidP="00C5393A">
      <w:pPr>
        <w:ind w:firstLine="709"/>
        <w:jc w:val="both"/>
        <w:rPr>
          <w:sz w:val="28"/>
          <w:szCs w:val="28"/>
        </w:rPr>
      </w:pPr>
      <w:r w:rsidRPr="00785039">
        <w:rPr>
          <w:sz w:val="28"/>
          <w:szCs w:val="28"/>
        </w:rPr>
        <w:t xml:space="preserve">проведение </w:t>
      </w:r>
      <w:proofErr w:type="spellStart"/>
      <w:r w:rsidRPr="00785039">
        <w:rPr>
          <w:sz w:val="28"/>
          <w:szCs w:val="28"/>
        </w:rPr>
        <w:t>телемедицинских</w:t>
      </w:r>
      <w:proofErr w:type="spellEnd"/>
      <w:r w:rsidRPr="00785039">
        <w:rPr>
          <w:sz w:val="28"/>
          <w:szCs w:val="28"/>
        </w:rPr>
        <w:t xml:space="preserve"> консультаций пациентов пожилого и старческого возраста, находящихся на лечении в медицинских организациях области.</w:t>
      </w:r>
    </w:p>
    <w:p w:rsidR="00C5393A" w:rsidRPr="00433893" w:rsidRDefault="00C5393A" w:rsidP="00433893">
      <w:pPr>
        <w:ind w:firstLine="709"/>
        <w:jc w:val="center"/>
        <w:rPr>
          <w:b/>
          <w:sz w:val="28"/>
          <w:szCs w:val="28"/>
        </w:rPr>
      </w:pPr>
      <w:r w:rsidRPr="00433893">
        <w:rPr>
          <w:b/>
          <w:sz w:val="28"/>
          <w:szCs w:val="28"/>
        </w:rPr>
        <w:t>3. Права Центра</w:t>
      </w:r>
    </w:p>
    <w:p w:rsidR="00C5393A" w:rsidRPr="00785039" w:rsidRDefault="00433893" w:rsidP="00C5393A">
      <w:pPr>
        <w:ind w:firstLine="709"/>
        <w:jc w:val="both"/>
        <w:rPr>
          <w:sz w:val="28"/>
          <w:szCs w:val="28"/>
        </w:rPr>
      </w:pPr>
      <w:r w:rsidRPr="00785039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="00C5393A" w:rsidRPr="00785039">
        <w:rPr>
          <w:sz w:val="28"/>
          <w:szCs w:val="28"/>
        </w:rPr>
        <w:t>Центр  имеет право:</w:t>
      </w:r>
    </w:p>
    <w:p w:rsidR="00C5393A" w:rsidRPr="00785039" w:rsidRDefault="00433893" w:rsidP="00C53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5393A" w:rsidRPr="00785039">
        <w:rPr>
          <w:sz w:val="28"/>
          <w:szCs w:val="28"/>
        </w:rPr>
        <w:t>частвовать в областных, общероссийских и международных конференциях, программах и ассоциациях по вопросам геронтологии и гериатрии</w:t>
      </w:r>
      <w:r>
        <w:rPr>
          <w:sz w:val="28"/>
          <w:szCs w:val="28"/>
        </w:rPr>
        <w:t>;</w:t>
      </w:r>
    </w:p>
    <w:p w:rsidR="00C5393A" w:rsidRPr="00785039" w:rsidRDefault="00433893" w:rsidP="00C53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5393A" w:rsidRPr="00785039">
        <w:rPr>
          <w:sz w:val="28"/>
          <w:szCs w:val="28"/>
        </w:rPr>
        <w:t>отовить к изданию справочные, методические материалы и научные труды совместно с кафедрами ФГБОУ ВО «Саратовский государственный медицинский университет им. В.И.Разумовского» МЗ РФ</w:t>
      </w:r>
      <w:r>
        <w:rPr>
          <w:sz w:val="28"/>
          <w:szCs w:val="28"/>
        </w:rPr>
        <w:t>;</w:t>
      </w:r>
    </w:p>
    <w:p w:rsidR="00C5393A" w:rsidRPr="00785039" w:rsidRDefault="00B1367A" w:rsidP="00C5393A">
      <w:pPr>
        <w:ind w:firstLine="709"/>
        <w:jc w:val="both"/>
        <w:rPr>
          <w:sz w:val="28"/>
          <w:szCs w:val="28"/>
        </w:rPr>
      </w:pPr>
      <w:r w:rsidRPr="00785039">
        <w:rPr>
          <w:sz w:val="28"/>
          <w:szCs w:val="28"/>
        </w:rPr>
        <w:t>привлекать территориальные органы и учреждения социальной защиты населения, общественные и религиозные организации</w:t>
      </w:r>
      <w:r>
        <w:rPr>
          <w:sz w:val="28"/>
          <w:szCs w:val="28"/>
        </w:rPr>
        <w:t xml:space="preserve"> </w:t>
      </w:r>
      <w:r w:rsidR="00433893">
        <w:rPr>
          <w:sz w:val="28"/>
          <w:szCs w:val="28"/>
        </w:rPr>
        <w:t>к</w:t>
      </w:r>
      <w:r w:rsidR="00C5393A" w:rsidRPr="00785039">
        <w:rPr>
          <w:sz w:val="28"/>
          <w:szCs w:val="28"/>
        </w:rPr>
        <w:t xml:space="preserve"> решению вопросов, связанных с организацией деятельности Центра и выполнением поставленных задач.</w:t>
      </w:r>
    </w:p>
    <w:p w:rsidR="00C5393A" w:rsidRPr="00785039" w:rsidRDefault="00433893" w:rsidP="00C53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5393A" w:rsidRPr="00785039">
        <w:rPr>
          <w:sz w:val="28"/>
          <w:szCs w:val="28"/>
        </w:rPr>
        <w:t>Центр обязан:</w:t>
      </w:r>
    </w:p>
    <w:p w:rsidR="00785039" w:rsidRPr="00785039" w:rsidRDefault="00C5393A" w:rsidP="00785039">
      <w:pPr>
        <w:ind w:firstLine="709"/>
        <w:jc w:val="both"/>
        <w:rPr>
          <w:sz w:val="28"/>
          <w:szCs w:val="28"/>
        </w:rPr>
      </w:pPr>
      <w:r w:rsidRPr="00785039">
        <w:rPr>
          <w:sz w:val="28"/>
          <w:szCs w:val="28"/>
        </w:rPr>
        <w:t>осуществлять свою деятельность в соответствии с возложенными на него</w:t>
      </w:r>
      <w:r w:rsidR="00B1367A">
        <w:rPr>
          <w:sz w:val="28"/>
          <w:szCs w:val="28"/>
        </w:rPr>
        <w:t xml:space="preserve"> целями и</w:t>
      </w:r>
      <w:r w:rsidRPr="00785039">
        <w:rPr>
          <w:sz w:val="28"/>
          <w:szCs w:val="28"/>
        </w:rPr>
        <w:t xml:space="preserve"> задачами</w:t>
      </w:r>
      <w:r w:rsidR="00433893">
        <w:rPr>
          <w:sz w:val="28"/>
          <w:szCs w:val="28"/>
        </w:rPr>
        <w:t>;</w:t>
      </w:r>
    </w:p>
    <w:p w:rsidR="00C5393A" w:rsidRPr="00785039" w:rsidRDefault="00433893" w:rsidP="00785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5393A" w:rsidRPr="00785039">
        <w:rPr>
          <w:sz w:val="28"/>
          <w:szCs w:val="28"/>
        </w:rPr>
        <w:t>редоставлять министерств</w:t>
      </w:r>
      <w:r w:rsidR="00B1367A">
        <w:rPr>
          <w:sz w:val="28"/>
          <w:szCs w:val="28"/>
        </w:rPr>
        <w:t>у</w:t>
      </w:r>
      <w:r w:rsidR="00C5393A" w:rsidRPr="00785039">
        <w:rPr>
          <w:sz w:val="28"/>
          <w:szCs w:val="28"/>
        </w:rPr>
        <w:t xml:space="preserve"> здравоохранения Саратовской области сводную аналитическую информацию о пациентах пожилого и старческого возраста, получающих лечение, обследование и консультативную помощь в </w:t>
      </w:r>
      <w:proofErr w:type="spellStart"/>
      <w:r w:rsidR="00C5393A" w:rsidRPr="00785039">
        <w:rPr>
          <w:sz w:val="28"/>
          <w:szCs w:val="28"/>
        </w:rPr>
        <w:t>гериатрических</w:t>
      </w:r>
      <w:proofErr w:type="spellEnd"/>
      <w:r w:rsidR="00C5393A" w:rsidRPr="00785039">
        <w:rPr>
          <w:sz w:val="28"/>
          <w:szCs w:val="28"/>
        </w:rPr>
        <w:t xml:space="preserve"> кабинетах и отделениях.</w:t>
      </w:r>
    </w:p>
    <w:p w:rsidR="00C5393A" w:rsidRPr="00785039" w:rsidRDefault="00C5393A" w:rsidP="00C5393A">
      <w:pPr>
        <w:ind w:firstLine="709"/>
        <w:jc w:val="both"/>
        <w:rPr>
          <w:sz w:val="28"/>
          <w:szCs w:val="28"/>
        </w:rPr>
      </w:pPr>
    </w:p>
    <w:p w:rsidR="00C5393A" w:rsidRPr="00785039" w:rsidRDefault="00433893" w:rsidP="00492C7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5393A" w:rsidRPr="00785039">
        <w:rPr>
          <w:b/>
          <w:sz w:val="28"/>
          <w:szCs w:val="28"/>
        </w:rPr>
        <w:t>.</w:t>
      </w:r>
      <w:r w:rsidR="00785039" w:rsidRPr="00785039">
        <w:rPr>
          <w:b/>
          <w:sz w:val="28"/>
          <w:szCs w:val="28"/>
        </w:rPr>
        <w:t xml:space="preserve"> </w:t>
      </w:r>
      <w:r w:rsidR="00C5393A" w:rsidRPr="00785039">
        <w:rPr>
          <w:b/>
          <w:sz w:val="28"/>
          <w:szCs w:val="28"/>
        </w:rPr>
        <w:t>Управление и финансирование Центра</w:t>
      </w:r>
    </w:p>
    <w:p w:rsidR="00C5393A" w:rsidRPr="00785039" w:rsidRDefault="00C5393A" w:rsidP="00C5393A">
      <w:pPr>
        <w:ind w:firstLine="709"/>
        <w:jc w:val="both"/>
        <w:rPr>
          <w:sz w:val="28"/>
          <w:szCs w:val="28"/>
        </w:rPr>
      </w:pPr>
    </w:p>
    <w:p w:rsidR="00C5393A" w:rsidRPr="00785039" w:rsidRDefault="00433893" w:rsidP="00C53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393A" w:rsidRPr="00785039">
        <w:rPr>
          <w:sz w:val="28"/>
          <w:szCs w:val="28"/>
        </w:rPr>
        <w:t>.1. Функции руководства Центром возлагаются на руководителя Центра.</w:t>
      </w:r>
    </w:p>
    <w:p w:rsidR="00C5393A" w:rsidRPr="00785039" w:rsidRDefault="00433893" w:rsidP="00C53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393A" w:rsidRPr="00785039">
        <w:rPr>
          <w:sz w:val="28"/>
          <w:szCs w:val="28"/>
        </w:rPr>
        <w:t xml:space="preserve">.2. Руководитель Центра назначается главным врачом Госпиталя по согласованию с </w:t>
      </w:r>
      <w:r w:rsidR="00B1367A">
        <w:rPr>
          <w:sz w:val="28"/>
          <w:szCs w:val="28"/>
        </w:rPr>
        <w:t>м</w:t>
      </w:r>
      <w:r w:rsidR="00C5393A" w:rsidRPr="00785039">
        <w:rPr>
          <w:sz w:val="28"/>
          <w:szCs w:val="28"/>
        </w:rPr>
        <w:t>инистерством здравоохранения Саратовской области.</w:t>
      </w:r>
    </w:p>
    <w:p w:rsidR="00C5393A" w:rsidRPr="00785039" w:rsidRDefault="00433893" w:rsidP="00C53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393A" w:rsidRPr="00785039">
        <w:rPr>
          <w:sz w:val="28"/>
          <w:szCs w:val="28"/>
        </w:rPr>
        <w:t xml:space="preserve">.3. Руководитель Центра </w:t>
      </w:r>
      <w:proofErr w:type="gramStart"/>
      <w:r w:rsidR="00C5393A" w:rsidRPr="00785039">
        <w:rPr>
          <w:sz w:val="28"/>
          <w:szCs w:val="28"/>
        </w:rPr>
        <w:t>обеспечивает функционирование и работу Центра в соответствии с настоящим Положением и несет</w:t>
      </w:r>
      <w:proofErr w:type="gramEnd"/>
      <w:r w:rsidR="00C5393A" w:rsidRPr="00785039">
        <w:rPr>
          <w:sz w:val="28"/>
          <w:szCs w:val="28"/>
        </w:rPr>
        <w:t xml:space="preserve"> ответственность за выполнение возложенных на Центр задач.</w:t>
      </w:r>
    </w:p>
    <w:p w:rsidR="00A410BE" w:rsidRPr="00785039" w:rsidRDefault="00433893" w:rsidP="00C53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393A" w:rsidRPr="00785039">
        <w:rPr>
          <w:sz w:val="28"/>
          <w:szCs w:val="28"/>
        </w:rPr>
        <w:t>.4.</w:t>
      </w:r>
      <w:r w:rsidR="00785039" w:rsidRPr="00785039">
        <w:rPr>
          <w:sz w:val="28"/>
          <w:szCs w:val="28"/>
        </w:rPr>
        <w:t xml:space="preserve"> </w:t>
      </w:r>
      <w:r w:rsidR="00C5393A" w:rsidRPr="00785039">
        <w:rPr>
          <w:sz w:val="28"/>
          <w:szCs w:val="28"/>
        </w:rPr>
        <w:t>Финансирование Центра может осуществляться из бюджета соответствующего уровня, средств обязательного медицинского страхования и иных источников в соответствии с действующим законодательством.</w:t>
      </w:r>
    </w:p>
    <w:sectPr w:rsidR="00A410BE" w:rsidRPr="00785039" w:rsidSect="00B1367A">
      <w:headerReference w:type="default" r:id="rId11"/>
      <w:pgSz w:w="11906" w:h="16838"/>
      <w:pgMar w:top="397" w:right="849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039" w:rsidRDefault="00785039" w:rsidP="00F234AD">
      <w:r>
        <w:separator/>
      </w:r>
    </w:p>
  </w:endnote>
  <w:endnote w:type="continuationSeparator" w:id="1">
    <w:p w:rsidR="00785039" w:rsidRDefault="00785039" w:rsidP="00F23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039" w:rsidRDefault="00785039" w:rsidP="00F234AD">
      <w:r>
        <w:separator/>
      </w:r>
    </w:p>
  </w:footnote>
  <w:footnote w:type="continuationSeparator" w:id="1">
    <w:p w:rsidR="00785039" w:rsidRDefault="00785039" w:rsidP="00F23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39" w:rsidRDefault="00E1576D">
    <w:pPr>
      <w:pStyle w:val="a3"/>
      <w:jc w:val="center"/>
    </w:pPr>
    <w:fldSimple w:instr=" PAGE   \* MERGEFORMAT ">
      <w:r w:rsidR="00A410BE">
        <w:rPr>
          <w:noProof/>
        </w:rPr>
        <w:t>4</w:t>
      </w:r>
    </w:fldSimple>
  </w:p>
  <w:p w:rsidR="00785039" w:rsidRDefault="007850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1E43CE7"/>
    <w:multiLevelType w:val="multilevel"/>
    <w:tmpl w:val="706A32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FA5AE8"/>
    <w:multiLevelType w:val="multilevel"/>
    <w:tmpl w:val="D4AC4126"/>
    <w:lvl w:ilvl="0">
      <w:start w:val="1"/>
      <w:numFmt w:val="none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2752B5"/>
    <w:multiLevelType w:val="multilevel"/>
    <w:tmpl w:val="6CC2A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C906BF2"/>
    <w:multiLevelType w:val="hybridMultilevel"/>
    <w:tmpl w:val="0FA0DFF2"/>
    <w:lvl w:ilvl="0" w:tplc="A67ECC4C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6D1BAD"/>
    <w:multiLevelType w:val="hybridMultilevel"/>
    <w:tmpl w:val="32A43008"/>
    <w:lvl w:ilvl="0" w:tplc="DDF47D4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A035D8"/>
    <w:multiLevelType w:val="multilevel"/>
    <w:tmpl w:val="C2C805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07B6007"/>
    <w:multiLevelType w:val="multilevel"/>
    <w:tmpl w:val="706A32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3F6749F"/>
    <w:multiLevelType w:val="multilevel"/>
    <w:tmpl w:val="6CC2A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8CD166F"/>
    <w:multiLevelType w:val="multilevel"/>
    <w:tmpl w:val="E2B4BBE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9DB1C7B"/>
    <w:multiLevelType w:val="multilevel"/>
    <w:tmpl w:val="B63216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4C86704D"/>
    <w:multiLevelType w:val="multilevel"/>
    <w:tmpl w:val="D4AC4126"/>
    <w:lvl w:ilvl="0">
      <w:start w:val="1"/>
      <w:numFmt w:val="none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CDA7A7B"/>
    <w:multiLevelType w:val="multilevel"/>
    <w:tmpl w:val="D4AC4126"/>
    <w:lvl w:ilvl="0">
      <w:start w:val="1"/>
      <w:numFmt w:val="none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1A1544D"/>
    <w:multiLevelType w:val="hybridMultilevel"/>
    <w:tmpl w:val="66D2F6CA"/>
    <w:lvl w:ilvl="0" w:tplc="D2384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E64535"/>
    <w:multiLevelType w:val="multilevel"/>
    <w:tmpl w:val="6CC2A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F1E42E3"/>
    <w:multiLevelType w:val="multilevel"/>
    <w:tmpl w:val="2F960B3C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635C022E"/>
    <w:multiLevelType w:val="multilevel"/>
    <w:tmpl w:val="706A32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4376EF2"/>
    <w:multiLevelType w:val="multilevel"/>
    <w:tmpl w:val="4D9E22B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1360768"/>
    <w:multiLevelType w:val="multilevel"/>
    <w:tmpl w:val="CB262EF4"/>
    <w:lvl w:ilvl="0">
      <w:start w:val="1"/>
      <w:numFmt w:val="upperRoman"/>
      <w:lvlText w:val="%1."/>
      <w:lvlJc w:val="left"/>
      <w:pPr>
        <w:ind w:left="3839" w:hanging="720"/>
      </w:pPr>
    </w:lvl>
    <w:lvl w:ilvl="1">
      <w:start w:val="1"/>
      <w:numFmt w:val="decimal"/>
      <w:isLgl/>
      <w:suff w:val="space"/>
      <w:lvlText w:val="%1.%2."/>
      <w:lvlJc w:val="left"/>
      <w:pPr>
        <w:ind w:left="3839" w:hanging="720"/>
      </w:pPr>
    </w:lvl>
    <w:lvl w:ilvl="2">
      <w:start w:val="1"/>
      <w:numFmt w:val="decimal"/>
      <w:isLgl/>
      <w:lvlText w:val="%1.%2.%3."/>
      <w:lvlJc w:val="left"/>
      <w:pPr>
        <w:ind w:left="3839" w:hanging="720"/>
      </w:pPr>
    </w:lvl>
    <w:lvl w:ilvl="3">
      <w:start w:val="1"/>
      <w:numFmt w:val="decimal"/>
      <w:isLgl/>
      <w:lvlText w:val="%1.%2.%3.%4."/>
      <w:lvlJc w:val="left"/>
      <w:pPr>
        <w:ind w:left="4199" w:hanging="1080"/>
      </w:pPr>
    </w:lvl>
    <w:lvl w:ilvl="4">
      <w:start w:val="1"/>
      <w:numFmt w:val="decimal"/>
      <w:isLgl/>
      <w:lvlText w:val="%1.%2.%3.%4.%5."/>
      <w:lvlJc w:val="left"/>
      <w:pPr>
        <w:ind w:left="4199" w:hanging="1080"/>
      </w:pPr>
    </w:lvl>
    <w:lvl w:ilvl="5">
      <w:start w:val="1"/>
      <w:numFmt w:val="decimal"/>
      <w:isLgl/>
      <w:lvlText w:val="%1.%2.%3.%4.%5.%6."/>
      <w:lvlJc w:val="left"/>
      <w:pPr>
        <w:ind w:left="4559" w:hanging="1440"/>
      </w:pPr>
    </w:lvl>
    <w:lvl w:ilvl="6">
      <w:start w:val="1"/>
      <w:numFmt w:val="decimal"/>
      <w:isLgl/>
      <w:lvlText w:val="%1.%2.%3.%4.%5.%6.%7."/>
      <w:lvlJc w:val="left"/>
      <w:pPr>
        <w:ind w:left="4919" w:hanging="1800"/>
      </w:p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6"/>
  </w:num>
  <w:num w:numId="6">
    <w:abstractNumId w:val="7"/>
  </w:num>
  <w:num w:numId="7">
    <w:abstractNumId w:val="17"/>
  </w:num>
  <w:num w:numId="8">
    <w:abstractNumId w:val="9"/>
  </w:num>
  <w:num w:numId="9">
    <w:abstractNumId w:val="14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  <w:num w:numId="14">
    <w:abstractNumId w:val="6"/>
  </w:num>
  <w:num w:numId="15">
    <w:abstractNumId w:val="13"/>
  </w:num>
  <w:num w:numId="16">
    <w:abstractNumId w:val="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133"/>
    <w:rsid w:val="00001BCD"/>
    <w:rsid w:val="00002E14"/>
    <w:rsid w:val="00010460"/>
    <w:rsid w:val="0001588B"/>
    <w:rsid w:val="00021CE3"/>
    <w:rsid w:val="000719FB"/>
    <w:rsid w:val="00077B39"/>
    <w:rsid w:val="000966D4"/>
    <w:rsid w:val="000A7B05"/>
    <w:rsid w:val="000E6DF4"/>
    <w:rsid w:val="000E6F27"/>
    <w:rsid w:val="000F0E0C"/>
    <w:rsid w:val="000F1EB3"/>
    <w:rsid w:val="00120087"/>
    <w:rsid w:val="00143211"/>
    <w:rsid w:val="0014538E"/>
    <w:rsid w:val="001559D5"/>
    <w:rsid w:val="00163C09"/>
    <w:rsid w:val="001D3BDE"/>
    <w:rsid w:val="002010B4"/>
    <w:rsid w:val="0021734E"/>
    <w:rsid w:val="00230760"/>
    <w:rsid w:val="00266BE6"/>
    <w:rsid w:val="002867E4"/>
    <w:rsid w:val="00286A26"/>
    <w:rsid w:val="002B66B7"/>
    <w:rsid w:val="002C2E90"/>
    <w:rsid w:val="002D446D"/>
    <w:rsid w:val="002E60CE"/>
    <w:rsid w:val="002F5BB4"/>
    <w:rsid w:val="00304E1C"/>
    <w:rsid w:val="0030542B"/>
    <w:rsid w:val="003071B1"/>
    <w:rsid w:val="00314422"/>
    <w:rsid w:val="00333A87"/>
    <w:rsid w:val="00336E61"/>
    <w:rsid w:val="00354683"/>
    <w:rsid w:val="00355E1E"/>
    <w:rsid w:val="0036765F"/>
    <w:rsid w:val="003C2CB9"/>
    <w:rsid w:val="003E1EE8"/>
    <w:rsid w:val="00405B38"/>
    <w:rsid w:val="00410391"/>
    <w:rsid w:val="004279D3"/>
    <w:rsid w:val="00433893"/>
    <w:rsid w:val="00441E52"/>
    <w:rsid w:val="00455BB9"/>
    <w:rsid w:val="004606E0"/>
    <w:rsid w:val="004708D2"/>
    <w:rsid w:val="004754BE"/>
    <w:rsid w:val="004804F2"/>
    <w:rsid w:val="00492C7B"/>
    <w:rsid w:val="00493BC6"/>
    <w:rsid w:val="00496AEE"/>
    <w:rsid w:val="004B0F4E"/>
    <w:rsid w:val="004B6124"/>
    <w:rsid w:val="004B6ECE"/>
    <w:rsid w:val="004C18B7"/>
    <w:rsid w:val="004C3413"/>
    <w:rsid w:val="004D418E"/>
    <w:rsid w:val="004D4A7F"/>
    <w:rsid w:val="004F23FB"/>
    <w:rsid w:val="004F472E"/>
    <w:rsid w:val="0051507B"/>
    <w:rsid w:val="00515177"/>
    <w:rsid w:val="00523E0F"/>
    <w:rsid w:val="00544D88"/>
    <w:rsid w:val="00547777"/>
    <w:rsid w:val="00551E8D"/>
    <w:rsid w:val="00563C0E"/>
    <w:rsid w:val="0056725B"/>
    <w:rsid w:val="0058799A"/>
    <w:rsid w:val="005910DA"/>
    <w:rsid w:val="00592337"/>
    <w:rsid w:val="005B0B88"/>
    <w:rsid w:val="005D556E"/>
    <w:rsid w:val="005E37B8"/>
    <w:rsid w:val="005F4005"/>
    <w:rsid w:val="0062280F"/>
    <w:rsid w:val="006244A2"/>
    <w:rsid w:val="00624CC6"/>
    <w:rsid w:val="006254ED"/>
    <w:rsid w:val="00635D6F"/>
    <w:rsid w:val="00641203"/>
    <w:rsid w:val="006670C1"/>
    <w:rsid w:val="00672761"/>
    <w:rsid w:val="0068509E"/>
    <w:rsid w:val="006A183B"/>
    <w:rsid w:val="006E675D"/>
    <w:rsid w:val="006F08E2"/>
    <w:rsid w:val="006F28FE"/>
    <w:rsid w:val="006F2F05"/>
    <w:rsid w:val="006F3A9C"/>
    <w:rsid w:val="007108C2"/>
    <w:rsid w:val="00712530"/>
    <w:rsid w:val="00727F0D"/>
    <w:rsid w:val="00734606"/>
    <w:rsid w:val="00757D82"/>
    <w:rsid w:val="0076456D"/>
    <w:rsid w:val="007754D3"/>
    <w:rsid w:val="00785039"/>
    <w:rsid w:val="007A3FBA"/>
    <w:rsid w:val="007B2A3F"/>
    <w:rsid w:val="007C01D0"/>
    <w:rsid w:val="007D1B7B"/>
    <w:rsid w:val="007D7ACC"/>
    <w:rsid w:val="007E4174"/>
    <w:rsid w:val="007F3E06"/>
    <w:rsid w:val="00804591"/>
    <w:rsid w:val="0081725F"/>
    <w:rsid w:val="00821BDC"/>
    <w:rsid w:val="008267B3"/>
    <w:rsid w:val="00832E34"/>
    <w:rsid w:val="008507F5"/>
    <w:rsid w:val="0088797F"/>
    <w:rsid w:val="008D5211"/>
    <w:rsid w:val="008E232E"/>
    <w:rsid w:val="008F08FC"/>
    <w:rsid w:val="008F6BDA"/>
    <w:rsid w:val="00925E22"/>
    <w:rsid w:val="00943CA3"/>
    <w:rsid w:val="00983C8E"/>
    <w:rsid w:val="00987393"/>
    <w:rsid w:val="00987E8D"/>
    <w:rsid w:val="009A1E09"/>
    <w:rsid w:val="009B2754"/>
    <w:rsid w:val="009B4F05"/>
    <w:rsid w:val="009B6D58"/>
    <w:rsid w:val="009F2939"/>
    <w:rsid w:val="009F4E15"/>
    <w:rsid w:val="00A003B5"/>
    <w:rsid w:val="00A02C05"/>
    <w:rsid w:val="00A1080A"/>
    <w:rsid w:val="00A33F8F"/>
    <w:rsid w:val="00A410BE"/>
    <w:rsid w:val="00A4751E"/>
    <w:rsid w:val="00A70CE7"/>
    <w:rsid w:val="00AA771D"/>
    <w:rsid w:val="00AB7C18"/>
    <w:rsid w:val="00AC380C"/>
    <w:rsid w:val="00B01774"/>
    <w:rsid w:val="00B10CCF"/>
    <w:rsid w:val="00B12152"/>
    <w:rsid w:val="00B1367A"/>
    <w:rsid w:val="00B17040"/>
    <w:rsid w:val="00B2746B"/>
    <w:rsid w:val="00B27980"/>
    <w:rsid w:val="00B33DDC"/>
    <w:rsid w:val="00B36742"/>
    <w:rsid w:val="00B6033D"/>
    <w:rsid w:val="00B704F4"/>
    <w:rsid w:val="00B73142"/>
    <w:rsid w:val="00B833FF"/>
    <w:rsid w:val="00BA17B1"/>
    <w:rsid w:val="00BA4E19"/>
    <w:rsid w:val="00BA4F5D"/>
    <w:rsid w:val="00BB52A7"/>
    <w:rsid w:val="00BC2985"/>
    <w:rsid w:val="00BC3B83"/>
    <w:rsid w:val="00BE03E6"/>
    <w:rsid w:val="00C0774F"/>
    <w:rsid w:val="00C1183F"/>
    <w:rsid w:val="00C24452"/>
    <w:rsid w:val="00C3344D"/>
    <w:rsid w:val="00C44B76"/>
    <w:rsid w:val="00C5393A"/>
    <w:rsid w:val="00C55FA1"/>
    <w:rsid w:val="00C76133"/>
    <w:rsid w:val="00CC35AB"/>
    <w:rsid w:val="00CE4F70"/>
    <w:rsid w:val="00CF58E6"/>
    <w:rsid w:val="00D03EE3"/>
    <w:rsid w:val="00D137A0"/>
    <w:rsid w:val="00D269AC"/>
    <w:rsid w:val="00D41BB9"/>
    <w:rsid w:val="00D515BD"/>
    <w:rsid w:val="00D617D6"/>
    <w:rsid w:val="00D62A5F"/>
    <w:rsid w:val="00D84FAC"/>
    <w:rsid w:val="00D86167"/>
    <w:rsid w:val="00DA66C4"/>
    <w:rsid w:val="00DB0DA4"/>
    <w:rsid w:val="00DC1DE7"/>
    <w:rsid w:val="00DC2AD3"/>
    <w:rsid w:val="00DD2990"/>
    <w:rsid w:val="00DE6A7F"/>
    <w:rsid w:val="00DF46CF"/>
    <w:rsid w:val="00DF6D0B"/>
    <w:rsid w:val="00E128C8"/>
    <w:rsid w:val="00E12E5B"/>
    <w:rsid w:val="00E1576D"/>
    <w:rsid w:val="00E17DBF"/>
    <w:rsid w:val="00E34CB9"/>
    <w:rsid w:val="00E44764"/>
    <w:rsid w:val="00E50213"/>
    <w:rsid w:val="00EA0B39"/>
    <w:rsid w:val="00EA13C2"/>
    <w:rsid w:val="00EA21D5"/>
    <w:rsid w:val="00EA6302"/>
    <w:rsid w:val="00EE6EDA"/>
    <w:rsid w:val="00EF1D6A"/>
    <w:rsid w:val="00F03A2D"/>
    <w:rsid w:val="00F14963"/>
    <w:rsid w:val="00F234AD"/>
    <w:rsid w:val="00F434D9"/>
    <w:rsid w:val="00F46A86"/>
    <w:rsid w:val="00F512CE"/>
    <w:rsid w:val="00F52234"/>
    <w:rsid w:val="00F83A0A"/>
    <w:rsid w:val="00F87122"/>
    <w:rsid w:val="00FA4DD3"/>
    <w:rsid w:val="00FA5910"/>
    <w:rsid w:val="00FB31A7"/>
    <w:rsid w:val="00FB5BE3"/>
    <w:rsid w:val="00FC00EB"/>
    <w:rsid w:val="00FC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7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5910DA"/>
    <w:pPr>
      <w:suppressAutoHyphens/>
      <w:jc w:val="center"/>
    </w:pPr>
    <w:rPr>
      <w:b/>
      <w:caps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rsid w:val="005910DA"/>
    <w:pPr>
      <w:tabs>
        <w:tab w:val="center" w:pos="4153"/>
        <w:tab w:val="right" w:pos="8306"/>
      </w:tabs>
    </w:pPr>
    <w:rPr>
      <w:sz w:val="20"/>
      <w:szCs w:val="20"/>
    </w:rPr>
  </w:style>
  <w:style w:type="table" w:styleId="a5">
    <w:name w:val="Table Grid"/>
    <w:basedOn w:val="a1"/>
    <w:rsid w:val="00624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20"/>
    <w:qFormat/>
    <w:rsid w:val="009B2754"/>
    <w:rPr>
      <w:i/>
      <w:iCs/>
    </w:rPr>
  </w:style>
  <w:style w:type="paragraph" w:styleId="a7">
    <w:name w:val="Normal (Web)"/>
    <w:basedOn w:val="a"/>
    <w:uiPriority w:val="99"/>
    <w:unhideWhenUsed/>
    <w:rsid w:val="009B2754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8D5211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8D5211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5">
    <w:name w:val="Font Style15"/>
    <w:uiPriority w:val="99"/>
    <w:rsid w:val="008D521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6">
    <w:name w:val="Font Style16"/>
    <w:uiPriority w:val="99"/>
    <w:rsid w:val="008D5211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8D5211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rsid w:val="0088797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8797F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405B38"/>
    <w:rPr>
      <w:b/>
      <w:bCs/>
    </w:rPr>
  </w:style>
  <w:style w:type="paragraph" w:styleId="ab">
    <w:name w:val="footer"/>
    <w:basedOn w:val="a"/>
    <w:link w:val="ac"/>
    <w:rsid w:val="00F234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234AD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234AD"/>
  </w:style>
  <w:style w:type="character" w:styleId="ad">
    <w:name w:val="Hyperlink"/>
    <w:uiPriority w:val="99"/>
    <w:unhideWhenUsed/>
    <w:rsid w:val="0021734E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21734E"/>
    <w:pPr>
      <w:widowControl w:val="0"/>
      <w:snapToGrid w:val="0"/>
      <w:spacing w:line="300" w:lineRule="auto"/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21734E"/>
    <w:rPr>
      <w:sz w:val="28"/>
    </w:rPr>
  </w:style>
  <w:style w:type="paragraph" w:styleId="ae">
    <w:name w:val="List Paragraph"/>
    <w:basedOn w:val="a"/>
    <w:uiPriority w:val="34"/>
    <w:qFormat/>
    <w:rsid w:val="00551E8D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3919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3391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56028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B87A-CD94-4FB2-A2C5-2279DB9A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7133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7992</CharactersWithSpaces>
  <SharedDoc>false</SharedDoc>
  <HLinks>
    <vt:vector size="18" baseType="variant">
      <vt:variant>
        <vt:i4>8257560</vt:i4>
      </vt:variant>
      <vt:variant>
        <vt:i4>6</vt:i4>
      </vt:variant>
      <vt:variant>
        <vt:i4>0</vt:i4>
      </vt:variant>
      <vt:variant>
        <vt:i4>5</vt:i4>
      </vt:variant>
      <vt:variant>
        <vt:lpwstr>mailto:PetrovaSV@saratov.gov.ru</vt:lpwstr>
      </vt:variant>
      <vt:variant>
        <vt:lpwstr/>
      </vt:variant>
      <vt:variant>
        <vt:i4>6553714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http://docs.cntd.ru/document/901737405</vt:lpwstr>
      </vt:variant>
      <vt:variant>
        <vt:lpwstr/>
      </vt:variant>
      <vt:variant>
        <vt:i4>5439558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http://docs.cntd.ru/document/9056021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KyzminaIN</dc:creator>
  <cp:lastModifiedBy>OvchinnikovaTA</cp:lastModifiedBy>
  <cp:revision>2</cp:revision>
  <cp:lastPrinted>2019-04-19T11:07:00Z</cp:lastPrinted>
  <dcterms:created xsi:type="dcterms:W3CDTF">2019-04-22T08:11:00Z</dcterms:created>
  <dcterms:modified xsi:type="dcterms:W3CDTF">2019-04-22T08:11:00Z</dcterms:modified>
</cp:coreProperties>
</file>