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E" w:rsidRPr="008343E3" w:rsidRDefault="00923B0E" w:rsidP="00923B0E">
      <w:pPr>
        <w:spacing w:after="0" w:line="240" w:lineRule="auto"/>
        <w:jc w:val="right"/>
        <w:rPr>
          <w:rFonts w:ascii="PT Astra Serif" w:hAnsi="PT Astra Serif" w:cs="Times New Roman"/>
          <w:spacing w:val="-4"/>
          <w:sz w:val="26"/>
          <w:szCs w:val="26"/>
        </w:rPr>
      </w:pPr>
      <w:r w:rsidRPr="008343E3">
        <w:rPr>
          <w:rFonts w:ascii="PT Astra Serif" w:hAnsi="PT Astra Serif" w:cs="Times New Roman"/>
          <w:spacing w:val="-4"/>
          <w:sz w:val="26"/>
          <w:szCs w:val="26"/>
        </w:rPr>
        <w:t>П</w:t>
      </w:r>
      <w:r w:rsidR="00C43BAB" w:rsidRPr="008343E3">
        <w:rPr>
          <w:rFonts w:ascii="PT Astra Serif" w:hAnsi="PT Astra Serif" w:cs="Times New Roman"/>
          <w:spacing w:val="-4"/>
          <w:sz w:val="26"/>
          <w:szCs w:val="26"/>
        </w:rPr>
        <w:t>РОЕКТ</w:t>
      </w:r>
    </w:p>
    <w:p w:rsidR="00923B0E" w:rsidRPr="008343E3" w:rsidRDefault="00923B0E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  <w:r w:rsidRPr="008343E3">
        <w:rPr>
          <w:rFonts w:ascii="PT Astra Serif" w:hAnsi="PT Astra Serif" w:cs="Times New Roman"/>
          <w:b/>
          <w:spacing w:val="-4"/>
          <w:sz w:val="26"/>
          <w:szCs w:val="26"/>
        </w:rPr>
        <w:t>ГУБЕРНАТОР САРАТОВСКОЙ ОБЛАСТИ</w:t>
      </w:r>
    </w:p>
    <w:p w:rsidR="005146DE" w:rsidRPr="008343E3" w:rsidRDefault="005146DE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923B0E" w:rsidRPr="008343E3" w:rsidRDefault="00923B0E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  <w:r w:rsidRPr="008343E3">
        <w:rPr>
          <w:rFonts w:ascii="PT Astra Serif" w:hAnsi="PT Astra Serif" w:cs="Times New Roman"/>
          <w:b/>
          <w:spacing w:val="-4"/>
          <w:sz w:val="26"/>
          <w:szCs w:val="26"/>
        </w:rPr>
        <w:t>ПОСТАНОВЛЕНИЕ</w:t>
      </w:r>
    </w:p>
    <w:p w:rsidR="005146DE" w:rsidRPr="008343E3" w:rsidRDefault="005146DE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C25916" w:rsidRPr="008343E3" w:rsidRDefault="00C25916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C25916" w:rsidRPr="008343E3" w:rsidRDefault="00C25916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414227" w:rsidRPr="008343E3" w:rsidRDefault="00414227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5146DE" w:rsidRPr="008343E3" w:rsidRDefault="005146DE" w:rsidP="00C00AEC">
      <w:pPr>
        <w:spacing w:after="0" w:line="240" w:lineRule="auto"/>
        <w:jc w:val="center"/>
        <w:rPr>
          <w:rFonts w:ascii="PT Astra Serif" w:hAnsi="PT Astra Serif" w:cs="Times New Roman"/>
          <w:b/>
          <w:spacing w:val="-4"/>
          <w:sz w:val="26"/>
          <w:szCs w:val="26"/>
        </w:rPr>
      </w:pPr>
    </w:p>
    <w:p w:rsidR="00923B0E" w:rsidRPr="008343E3" w:rsidRDefault="00923B0E" w:rsidP="00C00AE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8343E3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</w:t>
      </w:r>
    </w:p>
    <w:p w:rsidR="00923B0E" w:rsidRPr="008343E3" w:rsidRDefault="00923B0E" w:rsidP="00C00AE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8343E3">
        <w:rPr>
          <w:rFonts w:ascii="PT Astra Serif" w:hAnsi="PT Astra Serif" w:cs="Times New Roman"/>
          <w:b/>
          <w:sz w:val="28"/>
          <w:szCs w:val="28"/>
        </w:rPr>
        <w:t>Губернатора Саратовской области</w:t>
      </w:r>
    </w:p>
    <w:p w:rsidR="00923B0E" w:rsidRPr="008343E3" w:rsidRDefault="00923B0E" w:rsidP="00C00AEC">
      <w:pPr>
        <w:pStyle w:val="ConsPlusTitle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>от 27 июня 2019 г</w:t>
      </w:r>
      <w:r w:rsidR="00193F6A" w:rsidRPr="008343E3">
        <w:rPr>
          <w:rFonts w:ascii="PT Astra Serif" w:hAnsi="PT Astra Serif" w:cs="Times New Roman"/>
          <w:sz w:val="28"/>
          <w:szCs w:val="28"/>
        </w:rPr>
        <w:t>ода</w:t>
      </w:r>
      <w:r w:rsidRPr="008343E3">
        <w:rPr>
          <w:rFonts w:ascii="PT Astra Serif" w:hAnsi="PT Astra Serif" w:cs="Times New Roman"/>
          <w:sz w:val="28"/>
          <w:szCs w:val="28"/>
        </w:rPr>
        <w:t xml:space="preserve"> </w:t>
      </w:r>
      <w:r w:rsidR="00193F6A" w:rsidRPr="008343E3">
        <w:rPr>
          <w:rFonts w:ascii="PT Astra Serif" w:hAnsi="PT Astra Serif" w:cs="Times New Roman"/>
          <w:sz w:val="28"/>
          <w:szCs w:val="28"/>
        </w:rPr>
        <w:t>№</w:t>
      </w:r>
      <w:r w:rsidRPr="008343E3">
        <w:rPr>
          <w:rFonts w:ascii="PT Astra Serif" w:hAnsi="PT Astra Serif" w:cs="Times New Roman"/>
          <w:sz w:val="28"/>
          <w:szCs w:val="28"/>
        </w:rPr>
        <w:t xml:space="preserve"> 148</w:t>
      </w:r>
    </w:p>
    <w:p w:rsidR="00923B0E" w:rsidRPr="008343E3" w:rsidRDefault="00923B0E" w:rsidP="00C00AE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3B0E" w:rsidRPr="008343E3" w:rsidRDefault="00923B0E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>На основании Устава (Основного Закона) Саратовской области ПОСТАНОВЛЯЮ:</w:t>
      </w:r>
    </w:p>
    <w:p w:rsidR="00923B0E" w:rsidRPr="008343E3" w:rsidRDefault="00923B0E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 xml:space="preserve">1. Внести в постановление Губернатора Саратовской области от 27 июня 2019 года № 148 «Об утверждении Административного </w:t>
      </w:r>
      <w:hyperlink r:id="rId8" w:anchor="Par44" w:tooltip="АДМИНИСТРАТИВНЫЙ РЕГЛАМЕНТ" w:history="1">
        <w:proofErr w:type="gramStart"/>
        <w:r w:rsidRPr="008343E3">
          <w:rPr>
            <w:rFonts w:ascii="PT Astra Serif" w:hAnsi="PT Astra Serif" w:cs="Times New Roman"/>
            <w:sz w:val="28"/>
            <w:szCs w:val="28"/>
          </w:rPr>
          <w:t>регламент</w:t>
        </w:r>
        <w:proofErr w:type="gramEnd"/>
      </w:hyperlink>
      <w:r w:rsidRPr="008343E3">
        <w:rPr>
          <w:rFonts w:ascii="PT Astra Serif" w:hAnsi="PT Astra Serif" w:cs="Times New Roman"/>
          <w:sz w:val="28"/>
          <w:szCs w:val="28"/>
        </w:rPr>
        <w:t xml:space="preserve">а по предоставлению министерством здравоохранения Саратовской области </w:t>
      </w:r>
      <w:r w:rsidRPr="008343E3">
        <w:rPr>
          <w:rFonts w:ascii="PT Astra Serif" w:hAnsi="PT Astra Serif" w:cs="Times New Roman"/>
          <w:spacing w:val="-8"/>
          <w:sz w:val="28"/>
          <w:szCs w:val="28"/>
        </w:rPr>
        <w:t xml:space="preserve">государственной услуги </w:t>
      </w:r>
      <w:r w:rsidR="00193F6A" w:rsidRPr="008343E3">
        <w:rPr>
          <w:rFonts w:ascii="PT Astra Serif" w:hAnsi="PT Astra Serif" w:cs="Times New Roman"/>
          <w:spacing w:val="-8"/>
          <w:sz w:val="28"/>
          <w:szCs w:val="28"/>
        </w:rPr>
        <w:t>«</w:t>
      </w:r>
      <w:r w:rsidRPr="008343E3">
        <w:rPr>
          <w:rFonts w:ascii="PT Astra Serif" w:hAnsi="PT Astra Serif" w:cs="Times New Roman"/>
          <w:spacing w:val="-8"/>
          <w:sz w:val="28"/>
          <w:szCs w:val="28"/>
        </w:rPr>
        <w:t>Лицензирование медицинской деятельности медицинских</w:t>
      </w:r>
      <w:r w:rsidRPr="008343E3">
        <w:rPr>
          <w:rFonts w:ascii="PT Astra Serif" w:hAnsi="PT Astra Serif" w:cs="Times New Roman"/>
          <w:sz w:val="28"/>
          <w:szCs w:val="28"/>
        </w:rPr>
        <w:t xml:space="preserve"> организаций (за исключением медицинских организаций, подведомственных федеральным органам исполнительной власти)</w:t>
      </w:r>
      <w:r w:rsidR="00193F6A" w:rsidRPr="008343E3">
        <w:rPr>
          <w:rFonts w:ascii="PT Astra Serif" w:hAnsi="PT Astra Serif" w:cs="Times New Roman"/>
          <w:sz w:val="28"/>
          <w:szCs w:val="28"/>
        </w:rPr>
        <w:t>»</w:t>
      </w:r>
      <w:r w:rsidRPr="008343E3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0B0407" w:rsidRPr="008343E3" w:rsidRDefault="000B0407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 xml:space="preserve">раздел </w:t>
      </w:r>
      <w:r w:rsidRPr="008343E3">
        <w:rPr>
          <w:rFonts w:ascii="PT Astra Serif" w:hAnsi="PT Astra Serif" w:cs="Times New Roman"/>
          <w:sz w:val="28"/>
          <w:szCs w:val="28"/>
          <w:lang w:val="en-US"/>
        </w:rPr>
        <w:t>V</w:t>
      </w:r>
      <w:r w:rsidRPr="008343E3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C25916" w:rsidRPr="008343E3" w:rsidRDefault="00C25916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470F" w:rsidRDefault="00D24D3B" w:rsidP="00C21E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>«</w:t>
      </w:r>
      <w:r w:rsidR="00B5470F" w:rsidRPr="008343E3">
        <w:rPr>
          <w:rFonts w:ascii="PT Astra Serif" w:hAnsi="PT Astra Serif" w:cs="Times New Roman"/>
          <w:sz w:val="28"/>
          <w:szCs w:val="28"/>
        </w:rPr>
        <w:t xml:space="preserve">V. </w:t>
      </w:r>
      <w:r w:rsidR="00C21EAC">
        <w:rPr>
          <w:rFonts w:ascii="PT Astra Serif" w:hAnsi="PT Astra Serif" w:cs="Times New Roman"/>
          <w:sz w:val="28"/>
          <w:szCs w:val="28"/>
        </w:rPr>
        <w:t>Обжалование решений и действий (бездействия) лицензирующего органа</w:t>
      </w:r>
    </w:p>
    <w:p w:rsidR="00DE2C0A" w:rsidRDefault="00DE2C0A" w:rsidP="00DE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E2C0A" w:rsidRDefault="00DE2C0A" w:rsidP="00DE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C075C1">
        <w:rPr>
          <w:rFonts w:ascii="PT Astra Serif" w:hAnsi="PT Astra Serif" w:cs="Times New Roman"/>
          <w:sz w:val="28"/>
          <w:szCs w:val="28"/>
        </w:rPr>
        <w:t>5.1. Соискатель лицензии, лицензиат вправе обжаловать принятые в ходе предоставления государственных услуг решения и осуществленные действия (бездействие) лицензирующего органа в досудебном и судебном порядке.</w:t>
      </w:r>
    </w:p>
    <w:p w:rsidR="00175829" w:rsidRDefault="00175829" w:rsidP="00C21E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75C1" w:rsidRP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075C1">
        <w:rPr>
          <w:rFonts w:ascii="PT Astra Serif" w:hAnsi="PT Astra Serif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C075C1" w:rsidRP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075C1" w:rsidRDefault="00DE2C0A" w:rsidP="00C0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>
        <w:rPr>
          <w:rFonts w:ascii="PT Astra Serif" w:hAnsi="PT Astra Serif" w:cs="Times New Roman"/>
          <w:sz w:val="28"/>
          <w:szCs w:val="28"/>
        </w:rPr>
        <w:t xml:space="preserve">5.2. </w:t>
      </w:r>
      <w:r w:rsidRPr="00DE2C0A">
        <w:rPr>
          <w:rFonts w:ascii="PT Astra Serif" w:hAnsi="PT Astra Serif" w:cs="Times New Roman"/>
          <w:sz w:val="28"/>
          <w:szCs w:val="28"/>
        </w:rPr>
        <w:t>В случае нарушения прав заявителей при предоставлении государственной услуги заявитель вправе подать жалобу в досудебном (внесудебном) порядке на решения и действия (бездействие) министерства, предоставляющего государственную услугу, а также его должностных лиц, государственных гражданских служащих (далее - жалоба).</w:t>
      </w:r>
    </w:p>
    <w:p w:rsidR="00DE2C0A" w:rsidRDefault="00DE2C0A" w:rsidP="00C0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C075C1" w:rsidRP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075C1">
        <w:rPr>
          <w:rFonts w:ascii="PT Astra Serif" w:hAnsi="PT Astra Serif" w:cs="Times New Roman"/>
          <w:sz w:val="28"/>
          <w:szCs w:val="28"/>
        </w:rPr>
        <w:t>Органы государственной власти</w:t>
      </w:r>
      <w:r>
        <w:rPr>
          <w:rFonts w:ascii="PT Astra Serif" w:hAnsi="PT Astra Serif" w:cs="Times New Roman"/>
          <w:sz w:val="28"/>
          <w:szCs w:val="28"/>
        </w:rPr>
        <w:t>,</w:t>
      </w:r>
      <w:r w:rsidRPr="00C075C1">
        <w:rPr>
          <w:rFonts w:ascii="PT Astra Serif" w:hAnsi="PT Astra Serif" w:cs="Times New Roman"/>
          <w:sz w:val="28"/>
          <w:szCs w:val="28"/>
        </w:rPr>
        <w:t xml:space="preserve"> уполномоченные</w:t>
      </w:r>
    </w:p>
    <w:p w:rsid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075C1">
        <w:rPr>
          <w:rFonts w:ascii="PT Astra Serif" w:hAnsi="PT Astra Serif" w:cs="Times New Roman"/>
          <w:sz w:val="28"/>
          <w:szCs w:val="28"/>
        </w:rPr>
        <w:t xml:space="preserve">на рассмотрение жалобы </w:t>
      </w:r>
      <w:r>
        <w:rPr>
          <w:rFonts w:ascii="PT Astra Serif" w:hAnsi="PT Astra Serif" w:cs="Times New Roman"/>
          <w:sz w:val="28"/>
          <w:szCs w:val="28"/>
        </w:rPr>
        <w:t xml:space="preserve">и ходатайства о восстановлении срока </w:t>
      </w:r>
    </w:p>
    <w:p w:rsidR="00C075C1" w:rsidRP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подачи</w:t>
      </w:r>
      <w:r w:rsidRPr="00C075C1">
        <w:rPr>
          <w:rFonts w:ascii="PT Astra Serif" w:hAnsi="PT Astra Serif" w:cs="Times New Roman"/>
          <w:sz w:val="28"/>
          <w:szCs w:val="28"/>
        </w:rPr>
        <w:t xml:space="preserve"> жалоб</w:t>
      </w:r>
      <w:r>
        <w:rPr>
          <w:rFonts w:ascii="PT Astra Serif" w:hAnsi="PT Astra Serif" w:cs="Times New Roman"/>
          <w:sz w:val="28"/>
          <w:szCs w:val="28"/>
        </w:rPr>
        <w:t xml:space="preserve">ы </w:t>
      </w:r>
      <w:r w:rsidRPr="00C075C1">
        <w:rPr>
          <w:rFonts w:ascii="PT Astra Serif" w:hAnsi="PT Astra Serif" w:cs="Times New Roman"/>
          <w:sz w:val="28"/>
          <w:szCs w:val="28"/>
        </w:rPr>
        <w:t xml:space="preserve"> </w:t>
      </w:r>
    </w:p>
    <w:p w:rsidR="00C075C1" w:rsidRP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075C1" w:rsidRP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75C1">
        <w:rPr>
          <w:rFonts w:ascii="PT Astra Serif" w:hAnsi="PT Astra Serif" w:cs="Times New Roman"/>
          <w:sz w:val="28"/>
          <w:szCs w:val="28"/>
        </w:rPr>
        <w:t>5.</w:t>
      </w:r>
      <w:r w:rsidR="00DE2C0A">
        <w:rPr>
          <w:rFonts w:ascii="PT Astra Serif" w:hAnsi="PT Astra Serif" w:cs="Times New Roman"/>
          <w:sz w:val="28"/>
          <w:szCs w:val="28"/>
        </w:rPr>
        <w:t>3</w:t>
      </w:r>
      <w:r w:rsidRPr="00C075C1">
        <w:rPr>
          <w:rFonts w:ascii="PT Astra Serif" w:hAnsi="PT Astra Serif" w:cs="Times New Roman"/>
          <w:sz w:val="28"/>
          <w:szCs w:val="28"/>
        </w:rPr>
        <w:t xml:space="preserve">. Жалоба на действия (бездействие) должностных лиц, государственных гражданских служащих министерства, предоставляющего </w:t>
      </w:r>
      <w:r w:rsidRPr="00C075C1">
        <w:rPr>
          <w:rFonts w:ascii="PT Astra Serif" w:hAnsi="PT Astra Serif" w:cs="Times New Roman"/>
          <w:sz w:val="28"/>
          <w:szCs w:val="28"/>
        </w:rPr>
        <w:lastRenderedPageBreak/>
        <w:t xml:space="preserve">государственную услугу, подается </w:t>
      </w:r>
      <w:r w:rsidRPr="008E0838">
        <w:rPr>
          <w:rFonts w:ascii="PT Astra Serif" w:hAnsi="PT Astra Serif" w:cs="Times New Roman"/>
          <w:sz w:val="28"/>
          <w:szCs w:val="28"/>
        </w:rPr>
        <w:t>руководителю</w:t>
      </w:r>
      <w:r w:rsidRPr="00C075C1">
        <w:rPr>
          <w:rFonts w:ascii="PT Astra Serif" w:hAnsi="PT Astra Serif" w:cs="Times New Roman"/>
          <w:sz w:val="28"/>
          <w:szCs w:val="28"/>
        </w:rPr>
        <w:t xml:space="preserve"> министерства, предоставляющего государственную услугу. </w:t>
      </w:r>
    </w:p>
    <w:p w:rsidR="00C075C1" w:rsidRP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75C1">
        <w:rPr>
          <w:rFonts w:ascii="PT Astra Serif" w:hAnsi="PT Astra Serif" w:cs="Times New Roman"/>
          <w:sz w:val="28"/>
          <w:szCs w:val="28"/>
        </w:rPr>
        <w:t>Жалоба на решения и действия (бездействие) руководителя министерства, предоставляющего государственную услугу, подается в вышестоящий орган – Правительство  Саратовской области.</w:t>
      </w:r>
    </w:p>
    <w:p w:rsidR="00C075C1" w:rsidRP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75C1">
        <w:rPr>
          <w:rFonts w:ascii="PT Astra Serif" w:hAnsi="PT Astra Serif" w:cs="Times New Roman"/>
          <w:sz w:val="28"/>
          <w:szCs w:val="28"/>
        </w:rPr>
        <w:t>5.</w:t>
      </w:r>
      <w:r w:rsidR="00DE2C0A">
        <w:rPr>
          <w:rFonts w:ascii="PT Astra Serif" w:hAnsi="PT Astra Serif" w:cs="Times New Roman"/>
          <w:sz w:val="28"/>
          <w:szCs w:val="28"/>
        </w:rPr>
        <w:t>4</w:t>
      </w:r>
      <w:r w:rsidRPr="00C075C1">
        <w:rPr>
          <w:rFonts w:ascii="PT Astra Serif" w:hAnsi="PT Astra Serif" w:cs="Times New Roman"/>
          <w:sz w:val="28"/>
          <w:szCs w:val="28"/>
        </w:rPr>
        <w:t>. Жалоба подается в письменной форме на бумажном носителе или в форме электронного документа.</w:t>
      </w:r>
    </w:p>
    <w:p w:rsidR="00C075C1" w:rsidRP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75C1">
        <w:rPr>
          <w:rFonts w:ascii="PT Astra Serif" w:hAnsi="PT Astra Serif" w:cs="Times New Roman"/>
          <w:sz w:val="28"/>
          <w:szCs w:val="28"/>
        </w:rPr>
        <w:t>Жалоба может быть принята при личном приеме заявителя, а также направлена с использованием:</w:t>
      </w:r>
    </w:p>
    <w:p w:rsidR="00C075C1" w:rsidRP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75C1">
        <w:rPr>
          <w:rFonts w:ascii="PT Astra Serif" w:hAnsi="PT Astra Serif" w:cs="Times New Roman"/>
          <w:sz w:val="28"/>
          <w:szCs w:val="28"/>
        </w:rPr>
        <w:t>почтовой связи;</w:t>
      </w:r>
    </w:p>
    <w:p w:rsidR="00C075C1" w:rsidRP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75C1">
        <w:rPr>
          <w:rFonts w:ascii="PT Astra Serif" w:hAnsi="PT Astra Serif" w:cs="Times New Roman"/>
          <w:sz w:val="28"/>
          <w:szCs w:val="28"/>
        </w:rPr>
        <w:t>электронной почты;</w:t>
      </w:r>
    </w:p>
    <w:p w:rsid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75C1">
        <w:rPr>
          <w:rFonts w:ascii="PT Astra Serif" w:hAnsi="PT Astra Serif" w:cs="Times New Roman"/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ФГИС </w:t>
      </w:r>
      <w:r w:rsidRPr="00C075C1">
        <w:rPr>
          <w:rFonts w:ascii="Times New Roman" w:hAnsi="Times New Roman" w:cs="Times New Roman"/>
          <w:sz w:val="28"/>
          <w:szCs w:val="28"/>
        </w:rPr>
        <w:t>  </w:t>
      </w:r>
      <w:r w:rsidRPr="00C075C1">
        <w:rPr>
          <w:rFonts w:ascii="PT Astra Serif" w:hAnsi="PT Astra Serif" w:cs="PT Astra Serif"/>
          <w:sz w:val="28"/>
          <w:szCs w:val="28"/>
        </w:rPr>
        <w:t>ДО</w:t>
      </w:r>
      <w:r w:rsidRPr="00C075C1">
        <w:rPr>
          <w:rFonts w:ascii="PT Astra Serif" w:hAnsi="PT Astra Serif" w:cs="Times New Roman"/>
          <w:sz w:val="28"/>
          <w:szCs w:val="28"/>
        </w:rPr>
        <w:t xml:space="preserve"> (https://do.gosuslugi.ru/).</w:t>
      </w:r>
    </w:p>
    <w:p w:rsidR="00C075C1" w:rsidRDefault="00C075C1" w:rsidP="00C0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401B" w:rsidRPr="00A7401B" w:rsidRDefault="00E048AE" w:rsidP="00A740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</w:t>
      </w:r>
      <w:r w:rsidR="00A7401B" w:rsidRPr="00A7401B">
        <w:rPr>
          <w:rFonts w:ascii="PT Astra Serif" w:hAnsi="PT Astra Serif" w:cs="Times New Roman"/>
          <w:sz w:val="28"/>
          <w:szCs w:val="28"/>
        </w:rPr>
        <w:t>собенности досудебного обжалования предоставления государственной услуги</w:t>
      </w:r>
    </w:p>
    <w:p w:rsidR="00A7401B" w:rsidRPr="000C4CB6" w:rsidRDefault="00A7401B" w:rsidP="00A7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00190" w:rsidRDefault="00152390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</w:t>
      </w:r>
      <w:r w:rsidR="00DE2C0A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D00190">
        <w:rPr>
          <w:rFonts w:ascii="PT Astra Serif" w:hAnsi="PT Astra Serif" w:cs="Times New Roman"/>
          <w:sz w:val="28"/>
          <w:szCs w:val="28"/>
        </w:rPr>
        <w:t>Досудебное о</w:t>
      </w:r>
      <w:r w:rsidR="00D00190" w:rsidRPr="000C4CB6">
        <w:rPr>
          <w:rFonts w:ascii="PT Astra Serif" w:hAnsi="PT Astra Serif" w:cs="Times New Roman"/>
          <w:sz w:val="28"/>
          <w:szCs w:val="28"/>
        </w:rPr>
        <w:t xml:space="preserve">бжалование принятых в ходе предоставления государственной услуги решений и осуществленных действий (бездействия) </w:t>
      </w:r>
      <w:r w:rsidR="00D00190" w:rsidRPr="00152390">
        <w:rPr>
          <w:rFonts w:ascii="PT Astra Serif" w:hAnsi="PT Astra Serif" w:cs="Times New Roman"/>
          <w:sz w:val="28"/>
          <w:szCs w:val="28"/>
        </w:rPr>
        <w:t>министерства</w:t>
      </w:r>
      <w:r w:rsidR="00D00190">
        <w:rPr>
          <w:rFonts w:ascii="PT Astra Serif" w:hAnsi="PT Astra Serif" w:cs="Times New Roman"/>
          <w:sz w:val="28"/>
          <w:szCs w:val="28"/>
        </w:rPr>
        <w:t xml:space="preserve"> или </w:t>
      </w:r>
      <w:r w:rsidR="00D00190" w:rsidRPr="000C4CB6">
        <w:rPr>
          <w:rFonts w:ascii="PT Astra Serif" w:hAnsi="PT Astra Serif" w:cs="Times New Roman"/>
          <w:sz w:val="28"/>
          <w:szCs w:val="28"/>
        </w:rPr>
        <w:t>должностных лиц, предоставляющих государственную услугу по лицензированию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власти), осуществля</w:t>
      </w:r>
      <w:r w:rsidR="00D00190">
        <w:rPr>
          <w:rFonts w:ascii="PT Astra Serif" w:hAnsi="PT Astra Serif" w:cs="Times New Roman"/>
          <w:sz w:val="28"/>
          <w:szCs w:val="28"/>
        </w:rPr>
        <w:t xml:space="preserve">ется в соответствии со статьей </w:t>
      </w:r>
      <w:r w:rsidR="00D00190" w:rsidRPr="000C4CB6">
        <w:rPr>
          <w:rFonts w:ascii="PT Astra Serif" w:hAnsi="PT Astra Serif" w:cs="Times New Roman"/>
          <w:sz w:val="28"/>
          <w:szCs w:val="28"/>
        </w:rPr>
        <w:t xml:space="preserve">11.4. Федерального закона от 27 июля 2010 года </w:t>
      </w:r>
      <w:r w:rsidR="00D00190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D00190" w:rsidRPr="000C4CB6">
        <w:rPr>
          <w:rFonts w:ascii="PT Astra Serif" w:hAnsi="PT Astra Serif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FD328B" w:rsidRDefault="00236E09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43EA">
        <w:rPr>
          <w:rFonts w:ascii="PT Astra Serif" w:hAnsi="PT Astra Serif" w:cs="Times New Roman"/>
          <w:sz w:val="28"/>
          <w:szCs w:val="28"/>
        </w:rPr>
        <w:t>5.</w:t>
      </w:r>
      <w:r w:rsidR="00DE2C0A">
        <w:rPr>
          <w:rFonts w:ascii="PT Astra Serif" w:hAnsi="PT Astra Serif" w:cs="Times New Roman"/>
          <w:sz w:val="28"/>
          <w:szCs w:val="28"/>
        </w:rPr>
        <w:t>6</w:t>
      </w:r>
      <w:r w:rsidRPr="006D43EA">
        <w:rPr>
          <w:rFonts w:ascii="PT Astra Serif" w:hAnsi="PT Astra Serif" w:cs="Times New Roman"/>
          <w:sz w:val="28"/>
          <w:szCs w:val="28"/>
        </w:rPr>
        <w:t xml:space="preserve">. </w:t>
      </w:r>
      <w:r w:rsidR="00CA2C7B" w:rsidRPr="006D43EA">
        <w:rPr>
          <w:rFonts w:ascii="PT Astra Serif" w:hAnsi="PT Astra Serif" w:cs="Times New Roman"/>
          <w:sz w:val="28"/>
          <w:szCs w:val="28"/>
        </w:rPr>
        <w:t xml:space="preserve">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услуг. Жалоба может быть подана с использованием иных государственных информационных систем, определенных Правительством Российской Федерации. </w:t>
      </w:r>
    </w:p>
    <w:p w:rsidR="00CA2C7B" w:rsidRPr="000C4CB6" w:rsidRDefault="006D43EA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</w:t>
      </w:r>
      <w:r w:rsidR="00DE2C0A">
        <w:rPr>
          <w:rFonts w:ascii="PT Astra Serif" w:hAnsi="PT Astra Serif" w:cs="Times New Roman"/>
          <w:sz w:val="28"/>
          <w:szCs w:val="28"/>
        </w:rPr>
        <w:t>7</w:t>
      </w:r>
      <w:r w:rsidR="00CA2C7B" w:rsidRPr="000C4CB6">
        <w:rPr>
          <w:rFonts w:ascii="PT Astra Serif" w:hAnsi="PT Astra Serif" w:cs="Times New Roman"/>
          <w:sz w:val="28"/>
          <w:szCs w:val="28"/>
        </w:rPr>
        <w:t>. Жалоба может быть подана заявителем в течение тридцати календарных дней со дня, когда заявитель узнал или должен был узнать о нарушении своих прав.</w:t>
      </w:r>
    </w:p>
    <w:p w:rsidR="00CA2C7B" w:rsidRPr="000C4CB6" w:rsidRDefault="006D43EA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</w:t>
      </w:r>
      <w:r w:rsidR="00DE2C0A">
        <w:rPr>
          <w:rFonts w:ascii="PT Astra Serif" w:hAnsi="PT Astra Serif" w:cs="Times New Roman"/>
          <w:sz w:val="28"/>
          <w:szCs w:val="28"/>
        </w:rPr>
        <w:t>8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. При подаче жалобы в электронном виде она должна быть подписана одним из видов подписей, </w:t>
      </w:r>
      <w:r w:rsidR="00CA2C7B" w:rsidRPr="00A57029">
        <w:rPr>
          <w:rFonts w:ascii="PT Astra Serif" w:hAnsi="PT Astra Serif" w:cs="Times New Roman"/>
          <w:sz w:val="28"/>
          <w:szCs w:val="28"/>
        </w:rPr>
        <w:t xml:space="preserve">установленных Правительством Российской </w:t>
      </w:r>
      <w:r w:rsidR="00CA2C7B" w:rsidRPr="000C4CB6">
        <w:rPr>
          <w:rFonts w:ascii="PT Astra Serif" w:hAnsi="PT Astra Serif" w:cs="Times New Roman"/>
          <w:sz w:val="28"/>
          <w:szCs w:val="28"/>
        </w:rPr>
        <w:t>Федерации.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>5.</w:t>
      </w:r>
      <w:r w:rsidR="00DE2C0A">
        <w:rPr>
          <w:rFonts w:ascii="PT Astra Serif" w:hAnsi="PT Astra Serif" w:cs="Times New Roman"/>
          <w:sz w:val="28"/>
          <w:szCs w:val="28"/>
        </w:rPr>
        <w:t>9</w:t>
      </w:r>
      <w:r w:rsidR="00A57029">
        <w:rPr>
          <w:rFonts w:ascii="PT Astra Serif" w:hAnsi="PT Astra Serif" w:cs="Times New Roman"/>
          <w:sz w:val="28"/>
          <w:szCs w:val="28"/>
        </w:rPr>
        <w:t>.</w:t>
      </w:r>
      <w:r w:rsidRPr="000C4CB6">
        <w:rPr>
          <w:rFonts w:ascii="PT Astra Serif" w:hAnsi="PT Astra Serif" w:cs="Times New Roman"/>
          <w:sz w:val="28"/>
          <w:szCs w:val="28"/>
        </w:rPr>
        <w:t xml:space="preserve"> Жалоба должна содержать: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C4CB6">
        <w:rPr>
          <w:rFonts w:ascii="PT Astra Serif" w:hAnsi="PT Astra Serif" w:cs="Times New Roman"/>
          <w:sz w:val="28"/>
          <w:szCs w:val="28"/>
        </w:rPr>
        <w:t xml:space="preserve">1) </w:t>
      </w:r>
      <w:r w:rsidR="00656833" w:rsidRPr="0065683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наименование органа, предоставляющего государственную услугу</w:t>
      </w:r>
      <w:r w:rsidRPr="00656833">
        <w:rPr>
          <w:rFonts w:ascii="PT Astra Serif" w:hAnsi="PT Astra Serif" w:cs="Times New Roman"/>
          <w:sz w:val="28"/>
          <w:szCs w:val="28"/>
        </w:rPr>
        <w:t>,</w:t>
      </w:r>
      <w:r w:rsidRPr="000C4CB6">
        <w:rPr>
          <w:rFonts w:ascii="PT Astra Serif" w:hAnsi="PT Astra Serif" w:cs="Times New Roman"/>
          <w:sz w:val="28"/>
          <w:szCs w:val="28"/>
        </w:rPr>
        <w:t xml:space="preserve">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C4CB6">
        <w:rPr>
          <w:rFonts w:ascii="PT Astra Serif" w:hAnsi="PT Astra Serif" w:cs="Times New Roman"/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</w:t>
      </w:r>
      <w:r w:rsidRPr="000C4CB6">
        <w:rPr>
          <w:rFonts w:ascii="PT Astra Serif" w:hAnsi="PT Astra Serif" w:cs="Times New Roman"/>
          <w:sz w:val="28"/>
          <w:szCs w:val="28"/>
        </w:rPr>
        <w:lastRenderedPageBreak/>
        <w:t>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>3) сведения об обжалуемых решени</w:t>
      </w:r>
      <w:r>
        <w:rPr>
          <w:rFonts w:ascii="PT Astra Serif" w:hAnsi="PT Astra Serif" w:cs="Times New Roman"/>
          <w:sz w:val="28"/>
          <w:szCs w:val="28"/>
        </w:rPr>
        <w:t>ях</w:t>
      </w:r>
      <w:r w:rsidRPr="000C4CB6">
        <w:rPr>
          <w:rFonts w:ascii="PT Astra Serif" w:hAnsi="PT Astra Serif" w:cs="Times New Roman"/>
          <w:sz w:val="28"/>
          <w:szCs w:val="28"/>
        </w:rPr>
        <w:t xml:space="preserve"> </w:t>
      </w:r>
      <w:r w:rsidRPr="00002445">
        <w:rPr>
          <w:rFonts w:ascii="PT Astra Serif" w:hAnsi="PT Astra Serif" w:cs="Times New Roman"/>
          <w:sz w:val="28"/>
          <w:szCs w:val="28"/>
        </w:rPr>
        <w:t>министерства</w:t>
      </w:r>
      <w:r w:rsidRPr="000C4CB6">
        <w:rPr>
          <w:rFonts w:ascii="PT Astra Serif" w:hAnsi="PT Astra Serif" w:cs="Times New Roman"/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заявителя, подавшего жалобу;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 xml:space="preserve">4) основания и доводы, на основании которых заявитель не согласен с решением </w:t>
      </w:r>
      <w:r w:rsidRPr="00002445">
        <w:rPr>
          <w:rFonts w:ascii="PT Astra Serif" w:hAnsi="PT Astra Serif" w:cs="Times New Roman"/>
          <w:sz w:val="28"/>
          <w:szCs w:val="28"/>
        </w:rPr>
        <w:t>министерства</w:t>
      </w:r>
      <w:r w:rsidRPr="000C4CB6">
        <w:rPr>
          <w:rFonts w:ascii="PT Astra Serif" w:hAnsi="PT Astra Serif" w:cs="Times New Roman"/>
          <w:sz w:val="28"/>
          <w:szCs w:val="28"/>
        </w:rPr>
        <w:t xml:space="preserve">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>5) требования заявителя, подавшего жалобу.</w:t>
      </w:r>
    </w:p>
    <w:p w:rsidR="00CA2C7B" w:rsidRPr="000C4CB6" w:rsidRDefault="00A57029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</w:t>
      </w:r>
      <w:r w:rsidR="00C9302B">
        <w:rPr>
          <w:rFonts w:ascii="PT Astra Serif" w:hAnsi="PT Astra Serif" w:cs="Times New Roman"/>
          <w:sz w:val="28"/>
          <w:szCs w:val="28"/>
        </w:rPr>
        <w:t>10</w:t>
      </w:r>
      <w:r w:rsidR="00CA2C7B" w:rsidRPr="000C4CB6">
        <w:rPr>
          <w:rFonts w:ascii="PT Astra Serif" w:hAnsi="PT Astra Serif" w:cs="Times New Roman"/>
          <w:sz w:val="28"/>
          <w:szCs w:val="28"/>
        </w:rPr>
        <w:t>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</w:t>
      </w:r>
    </w:p>
    <w:p w:rsidR="00CA2C7B" w:rsidRPr="000C4CB6" w:rsidRDefault="00A57029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</w:t>
      </w:r>
      <w:r w:rsidR="00C9302B">
        <w:rPr>
          <w:rFonts w:ascii="PT Astra Serif" w:hAnsi="PT Astra Serif" w:cs="Times New Roman"/>
          <w:sz w:val="28"/>
          <w:szCs w:val="28"/>
        </w:rPr>
        <w:t>11</w:t>
      </w:r>
      <w:r w:rsidR="00CA2C7B" w:rsidRPr="000C4CB6">
        <w:rPr>
          <w:rFonts w:ascii="PT Astra Serif" w:hAnsi="PT Astra Serif" w:cs="Times New Roman"/>
          <w:sz w:val="28"/>
          <w:szCs w:val="28"/>
        </w:rPr>
        <w:t>. Заявитель до принятия решения по жалобе может отозвать ее. При этом повторное направление жалобы по тем же основаниям не допускается.</w:t>
      </w:r>
    </w:p>
    <w:p w:rsidR="00CA2C7B" w:rsidRPr="000C4CB6" w:rsidRDefault="00A57029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</w:t>
      </w:r>
      <w:r w:rsidR="00C9302B">
        <w:rPr>
          <w:rFonts w:ascii="PT Astra Serif" w:hAnsi="PT Astra Serif" w:cs="Times New Roman"/>
          <w:sz w:val="28"/>
          <w:szCs w:val="28"/>
        </w:rPr>
        <w:t>12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. </w:t>
      </w:r>
      <w:r w:rsidR="00CA2C7B" w:rsidRPr="00A57029">
        <w:rPr>
          <w:rFonts w:ascii="PT Astra Serif" w:hAnsi="PT Astra Serif" w:cs="Times New Roman"/>
          <w:sz w:val="28"/>
          <w:szCs w:val="28"/>
        </w:rPr>
        <w:t>Министерством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может быть предусмотрено создание из числа его должностных лиц коллегиального органа (коллегиальных органов) для рассмотрения жалоб.</w:t>
      </w:r>
    </w:p>
    <w:p w:rsidR="00930792" w:rsidRDefault="00CB5331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5.13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CA2C7B" w:rsidRPr="001A7F16">
        <w:rPr>
          <w:rFonts w:ascii="PT Astra Serif" w:hAnsi="PT Astra Serif" w:cs="Times New Roman"/>
          <w:sz w:val="28"/>
          <w:szCs w:val="28"/>
        </w:rPr>
        <w:t>Министерство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при рассмотрении жалобы использует информационную систему (подсистему государственной информационной системы) досудебного обжалования, предусмотренную Федеральным законом от 31 июля 2020 года </w:t>
      </w:r>
      <w:r w:rsidR="001A7F16">
        <w:rPr>
          <w:rFonts w:ascii="PT Astra Serif" w:hAnsi="PT Astra Serif" w:cs="Times New Roman"/>
          <w:sz w:val="28"/>
          <w:szCs w:val="28"/>
        </w:rPr>
        <w:t>№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за исключением случаев, если рассмотрение жалобы связано со сведениями и с документами, составляющими государственную или иную охраняемую законом тайну.</w:t>
      </w:r>
      <w:proofErr w:type="gramEnd"/>
      <w:r w:rsidR="00CA2C7B" w:rsidRPr="000C4CB6">
        <w:rPr>
          <w:rFonts w:ascii="PT Astra Serif" w:hAnsi="PT Astra Serif" w:cs="Times New Roman"/>
          <w:sz w:val="28"/>
          <w:szCs w:val="28"/>
        </w:rPr>
        <w:t xml:space="preserve"> </w:t>
      </w:r>
      <w:r w:rsidR="00CA2C7B" w:rsidRPr="0000244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Правила ведения указанной информационной системы в части досудебного обжалования разрешительной деятельности, порядок рассмотрения жалобы, в том числе перечень решений, принимаемых разрешительным органом по результатам рассмотрения жалобы, утверждаются Правительством Российской Федерации. </w:t>
      </w:r>
    </w:p>
    <w:p w:rsidR="00CA2C7B" w:rsidRPr="000C4CB6" w:rsidRDefault="007A485F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</w:t>
      </w:r>
      <w:r w:rsidR="00CB5331">
        <w:rPr>
          <w:rFonts w:ascii="PT Astra Serif" w:hAnsi="PT Astra Serif" w:cs="Times New Roman"/>
          <w:sz w:val="28"/>
          <w:szCs w:val="28"/>
        </w:rPr>
        <w:t>4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CA2C7B" w:rsidRPr="000C4CB6">
        <w:rPr>
          <w:rFonts w:ascii="PT Astra Serif" w:hAnsi="PT Astra Serif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заявителя может быть восстановлен </w:t>
      </w:r>
      <w:r w:rsidR="00CA2C7B" w:rsidRPr="00DB17AF">
        <w:rPr>
          <w:rFonts w:ascii="PT Astra Serif" w:hAnsi="PT Astra Serif" w:cs="Times New Roman"/>
          <w:color w:val="000000" w:themeColor="text1"/>
          <w:sz w:val="28"/>
          <w:szCs w:val="28"/>
        </w:rPr>
        <w:t>министерством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при условии, что одновременно с жалобой подано ходатайство о восстановлении пропущенного срока и должностное лицо </w:t>
      </w:r>
      <w:r w:rsidR="00CA2C7B" w:rsidRPr="00DB17AF">
        <w:rPr>
          <w:rFonts w:ascii="PT Astra Serif" w:hAnsi="PT Astra Serif" w:cs="Times New Roman"/>
          <w:color w:val="000000" w:themeColor="text1"/>
          <w:sz w:val="28"/>
          <w:szCs w:val="28"/>
        </w:rPr>
        <w:t>министерств</w:t>
      </w:r>
      <w:r w:rsidR="00CA2C7B">
        <w:rPr>
          <w:rFonts w:ascii="PT Astra Serif" w:hAnsi="PT Astra Serif" w:cs="Times New Roman"/>
          <w:sz w:val="28"/>
          <w:szCs w:val="28"/>
        </w:rPr>
        <w:t>а</w:t>
      </w:r>
      <w:r w:rsidR="00CA2C7B" w:rsidRPr="000C4CB6">
        <w:rPr>
          <w:rFonts w:ascii="PT Astra Serif" w:hAnsi="PT Astra Serif" w:cs="Times New Roman"/>
          <w:sz w:val="28"/>
          <w:szCs w:val="28"/>
        </w:rPr>
        <w:t>, рассматривающее жалобу, признает причину пропуска срока уважительной, а срок подачи ходатайства о восстановлении пропущенного срока разумным.</w:t>
      </w:r>
      <w:proofErr w:type="gramEnd"/>
    </w:p>
    <w:p w:rsidR="00CA2C7B" w:rsidRPr="000C4CB6" w:rsidRDefault="007A485F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</w:t>
      </w:r>
      <w:r w:rsidR="00CB5331">
        <w:rPr>
          <w:rFonts w:ascii="PT Astra Serif" w:hAnsi="PT Astra Serif" w:cs="Times New Roman"/>
          <w:sz w:val="28"/>
          <w:szCs w:val="28"/>
        </w:rPr>
        <w:t>5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. Жалоба подлежит рассмотрению </w:t>
      </w:r>
      <w:r w:rsidR="00CA2C7B" w:rsidRPr="007A485F">
        <w:rPr>
          <w:rFonts w:ascii="PT Astra Serif" w:hAnsi="PT Astra Serif" w:cs="Times New Roman"/>
          <w:sz w:val="28"/>
          <w:szCs w:val="28"/>
        </w:rPr>
        <w:t>министерством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в срок, не превышающий пятнадцати рабочих дней со дня ее регистрации, </w:t>
      </w:r>
      <w:r w:rsidR="00CA2C7B" w:rsidRPr="00F977BF">
        <w:rPr>
          <w:rFonts w:ascii="PT Astra Serif" w:hAnsi="PT Astra Serif" w:cs="Times New Roman"/>
          <w:sz w:val="28"/>
          <w:szCs w:val="28"/>
        </w:rPr>
        <w:t>если более короткий срок не установлен Правительством Российской Федерации</w:t>
      </w:r>
      <w:r w:rsidR="00CA2C7B" w:rsidRPr="000C4CB6">
        <w:rPr>
          <w:rFonts w:ascii="PT Astra Serif" w:hAnsi="PT Astra Serif" w:cs="Times New Roman"/>
          <w:sz w:val="28"/>
          <w:szCs w:val="28"/>
        </w:rPr>
        <w:t>.</w:t>
      </w:r>
    </w:p>
    <w:p w:rsidR="00CA2C7B" w:rsidRPr="000C4CB6" w:rsidRDefault="007A485F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5.1</w:t>
      </w:r>
      <w:r w:rsidR="00CB5331">
        <w:rPr>
          <w:rFonts w:ascii="PT Astra Serif" w:hAnsi="PT Astra Serif" w:cs="Times New Roman"/>
          <w:sz w:val="28"/>
          <w:szCs w:val="28"/>
        </w:rPr>
        <w:t>6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. </w:t>
      </w:r>
      <w:r w:rsidR="00CA2C7B" w:rsidRPr="007A485F">
        <w:rPr>
          <w:rFonts w:ascii="PT Astra Serif" w:hAnsi="PT Astra Serif" w:cs="Times New Roman"/>
          <w:sz w:val="28"/>
          <w:szCs w:val="28"/>
        </w:rPr>
        <w:t>Министерство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вправе запросить у заявителя, подавшего жалобу, дополнительные информацию и документы, относящиеся к предмету жалобы. Заявитель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 w:rsidR="00CA2C7B" w:rsidRPr="00F36347">
        <w:rPr>
          <w:rFonts w:ascii="PT Astra Serif" w:hAnsi="PT Astra Serif" w:cs="Times New Roman"/>
          <w:sz w:val="28"/>
          <w:szCs w:val="28"/>
        </w:rPr>
        <w:t>министерством</w:t>
      </w:r>
      <w:r w:rsidR="00CA2C7B" w:rsidRPr="000C4CB6">
        <w:rPr>
          <w:rFonts w:ascii="PT Astra Serif" w:hAnsi="PT Astra Serif" w:cs="Times New Roman"/>
          <w:sz w:val="28"/>
          <w:szCs w:val="28"/>
        </w:rPr>
        <w:t>, но не более чем на пять рабочих дней с момента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A2C7B" w:rsidRPr="000C4CB6" w:rsidRDefault="00C9302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</w:t>
      </w:r>
      <w:r w:rsidR="00CB5331">
        <w:rPr>
          <w:rFonts w:ascii="PT Astra Serif" w:hAnsi="PT Astra Serif" w:cs="Times New Roman"/>
          <w:sz w:val="28"/>
          <w:szCs w:val="28"/>
        </w:rPr>
        <w:t>7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. </w:t>
      </w:r>
      <w:r w:rsidR="00CA2C7B" w:rsidRPr="00F36347">
        <w:rPr>
          <w:rFonts w:ascii="PT Astra Serif" w:hAnsi="PT Astra Serif" w:cs="Times New Roman"/>
          <w:sz w:val="28"/>
          <w:szCs w:val="28"/>
        </w:rPr>
        <w:t>Министерство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принимает решение об отказе в рассмотрении жалобы, если: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>1) жалоба подана после истечения срока подачи жалобы и не содержит ходатайство о восстановлении пропущенного срока на подачу жалобы;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>3) до принятия решения по жалобе от заявителя, ее подавшего, поступило заявление об отзыве жалобы;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>4) имеется решение суда по вопросам, поставленным в жалобе;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 xml:space="preserve">5) заявитель, ранее подавший жалобу в </w:t>
      </w:r>
      <w:r w:rsidR="00F1754B" w:rsidRPr="00F36347">
        <w:rPr>
          <w:rFonts w:ascii="PT Astra Serif" w:hAnsi="PT Astra Serif" w:cs="Times New Roman"/>
          <w:sz w:val="28"/>
          <w:szCs w:val="28"/>
        </w:rPr>
        <w:t>министерство</w:t>
      </w:r>
      <w:r w:rsidRPr="000C4CB6">
        <w:rPr>
          <w:rFonts w:ascii="PT Astra Serif" w:hAnsi="PT Astra Serif" w:cs="Times New Roman"/>
          <w:sz w:val="28"/>
          <w:szCs w:val="28"/>
        </w:rPr>
        <w:t>, подал другую жалобу по тому же предмету и по тем же основаниям;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Pr="00F36347">
        <w:rPr>
          <w:rFonts w:ascii="PT Astra Serif" w:hAnsi="PT Astra Serif" w:cs="Times New Roman"/>
          <w:sz w:val="28"/>
          <w:szCs w:val="28"/>
        </w:rPr>
        <w:t>министерства</w:t>
      </w:r>
      <w:r w:rsidRPr="000C4CB6">
        <w:rPr>
          <w:rFonts w:ascii="PT Astra Serif" w:hAnsi="PT Astra Serif" w:cs="Times New Roman"/>
          <w:sz w:val="28"/>
          <w:szCs w:val="28"/>
        </w:rPr>
        <w:t>, а также членов их семей;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>7) ранее получен отказ в рассмотрении жалобы по тому же предмету и по тем же основаниям, исключающий возможность повторного обращения данного заявителя с жалобой, и не приводятся новые доводы или обстоятельства;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 xml:space="preserve">8) жалоба подана в ненадлежащий </w:t>
      </w:r>
      <w:r w:rsidRPr="0026626F">
        <w:rPr>
          <w:rFonts w:ascii="PT Astra Serif" w:hAnsi="PT Astra Serif" w:cs="Times New Roman"/>
          <w:color w:val="000000" w:themeColor="text1"/>
          <w:sz w:val="28"/>
          <w:szCs w:val="28"/>
        </w:rPr>
        <w:t>уполномоченный орган</w:t>
      </w:r>
      <w:r w:rsidRPr="000C4CB6">
        <w:rPr>
          <w:rFonts w:ascii="PT Astra Serif" w:hAnsi="PT Astra Serif" w:cs="Times New Roman"/>
          <w:sz w:val="28"/>
          <w:szCs w:val="28"/>
        </w:rPr>
        <w:t>;</w:t>
      </w:r>
    </w:p>
    <w:p w:rsidR="00CA2C7B" w:rsidRPr="000C4CB6" w:rsidRDefault="00CA2C7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CB6">
        <w:rPr>
          <w:rFonts w:ascii="PT Astra Serif" w:hAnsi="PT Astra Serif" w:cs="Times New Roman"/>
          <w:sz w:val="28"/>
          <w:szCs w:val="28"/>
        </w:rPr>
        <w:t>9) содержание жалобы не относится к принятому в ходе предоставления государственной услуги решению и осуществленным действиям (бездействию).</w:t>
      </w:r>
    </w:p>
    <w:p w:rsidR="00CA2C7B" w:rsidRPr="000C4CB6" w:rsidRDefault="00C9302B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</w:t>
      </w:r>
      <w:r w:rsidR="00CB5331">
        <w:rPr>
          <w:rFonts w:ascii="PT Astra Serif" w:hAnsi="PT Astra Serif" w:cs="Times New Roman"/>
          <w:sz w:val="28"/>
          <w:szCs w:val="28"/>
        </w:rPr>
        <w:t>8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. Решение об отказе в рассмотрении жалобы принимается </w:t>
      </w:r>
      <w:r w:rsidR="00CA2C7B" w:rsidRPr="002F5259">
        <w:rPr>
          <w:rFonts w:ascii="PT Astra Serif" w:hAnsi="PT Astra Serif" w:cs="Times New Roman"/>
          <w:sz w:val="28"/>
          <w:szCs w:val="28"/>
        </w:rPr>
        <w:t>министерством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в течение пяти рабочих дней со дня получения жалобы, за исключением решения об отказе по основанию, предусмотренному </w:t>
      </w:r>
      <w:r w:rsidR="00933694">
        <w:rPr>
          <w:rFonts w:ascii="PT Astra Serif" w:hAnsi="PT Astra Serif" w:cs="Times New Roman"/>
          <w:sz w:val="28"/>
          <w:szCs w:val="28"/>
        </w:rPr>
        <w:t>частью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3 </w:t>
      </w:r>
      <w:r w:rsidR="00047184">
        <w:rPr>
          <w:rFonts w:ascii="PT Astra Serif" w:hAnsi="PT Astra Serif" w:cs="Times New Roman"/>
          <w:sz w:val="28"/>
          <w:szCs w:val="28"/>
        </w:rPr>
        <w:t>пункта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</w:t>
      </w:r>
      <w:r w:rsidR="004717A0">
        <w:rPr>
          <w:rFonts w:ascii="PT Astra Serif" w:hAnsi="PT Astra Serif" w:cs="Times New Roman"/>
          <w:sz w:val="28"/>
          <w:szCs w:val="28"/>
        </w:rPr>
        <w:t>5.1</w:t>
      </w:r>
      <w:r w:rsidR="00CB5331">
        <w:rPr>
          <w:rFonts w:ascii="PT Astra Serif" w:hAnsi="PT Astra Serif" w:cs="Times New Roman"/>
          <w:sz w:val="28"/>
          <w:szCs w:val="28"/>
        </w:rPr>
        <w:t>7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настояще</w:t>
      </w:r>
      <w:r w:rsidR="00933694">
        <w:rPr>
          <w:rFonts w:ascii="PT Astra Serif" w:hAnsi="PT Astra Serif" w:cs="Times New Roman"/>
          <w:sz w:val="28"/>
          <w:szCs w:val="28"/>
        </w:rPr>
        <w:t xml:space="preserve">го </w:t>
      </w:r>
      <w:r w:rsidR="00933694" w:rsidRPr="00933694">
        <w:rPr>
          <w:rFonts w:ascii="PT Astra Serif" w:hAnsi="PT Astra Serif" w:cs="Times New Roman"/>
          <w:sz w:val="28"/>
          <w:szCs w:val="28"/>
        </w:rPr>
        <w:t>раздела</w:t>
      </w:r>
      <w:r w:rsidR="00CA2C7B" w:rsidRPr="00933694">
        <w:rPr>
          <w:rFonts w:ascii="PT Astra Serif" w:hAnsi="PT Astra Serif" w:cs="Times New Roman"/>
          <w:sz w:val="28"/>
          <w:szCs w:val="28"/>
        </w:rPr>
        <w:t>.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Отказ в рассмотрении жалобы по основаниям, указанным в </w:t>
      </w:r>
      <w:r w:rsidR="00B00F58">
        <w:rPr>
          <w:rFonts w:ascii="PT Astra Serif" w:hAnsi="PT Astra Serif" w:cs="Times New Roman"/>
          <w:sz w:val="28"/>
          <w:szCs w:val="28"/>
        </w:rPr>
        <w:t>частях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3 - 8 </w:t>
      </w:r>
      <w:r w:rsidR="00B00F58">
        <w:rPr>
          <w:rFonts w:ascii="PT Astra Serif" w:hAnsi="PT Astra Serif" w:cs="Times New Roman"/>
          <w:sz w:val="28"/>
          <w:szCs w:val="28"/>
        </w:rPr>
        <w:t>пункта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</w:t>
      </w:r>
      <w:r w:rsidR="00B00F58">
        <w:rPr>
          <w:rFonts w:ascii="PT Astra Serif" w:hAnsi="PT Astra Serif" w:cs="Times New Roman"/>
          <w:sz w:val="28"/>
          <w:szCs w:val="28"/>
        </w:rPr>
        <w:t>5.1</w:t>
      </w:r>
      <w:r w:rsidR="00CB5331">
        <w:rPr>
          <w:rFonts w:ascii="PT Astra Serif" w:hAnsi="PT Astra Serif" w:cs="Times New Roman"/>
          <w:sz w:val="28"/>
          <w:szCs w:val="28"/>
        </w:rPr>
        <w:t>7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 </w:t>
      </w:r>
      <w:r w:rsidR="00B00F58">
        <w:rPr>
          <w:rFonts w:ascii="PT Astra Serif" w:hAnsi="PT Astra Serif" w:cs="Times New Roman"/>
          <w:sz w:val="28"/>
          <w:szCs w:val="28"/>
        </w:rPr>
        <w:t>настоящего раздела</w:t>
      </w:r>
      <w:r w:rsidR="00CA2C7B" w:rsidRPr="000C4CB6">
        <w:rPr>
          <w:rFonts w:ascii="PT Astra Serif" w:hAnsi="PT Astra Serif" w:cs="Times New Roman"/>
          <w:sz w:val="28"/>
          <w:szCs w:val="28"/>
        </w:rPr>
        <w:t xml:space="preserve">, не </w:t>
      </w:r>
      <w:proofErr w:type="gramStart"/>
      <w:r w:rsidR="00CA2C7B" w:rsidRPr="000C4CB6">
        <w:rPr>
          <w:rFonts w:ascii="PT Astra Serif" w:hAnsi="PT Astra Serif" w:cs="Times New Roman"/>
          <w:sz w:val="28"/>
          <w:szCs w:val="28"/>
        </w:rPr>
        <w:t>является результатом досудебного обжалования и не может</w:t>
      </w:r>
      <w:proofErr w:type="gramEnd"/>
      <w:r w:rsidR="00CA2C7B" w:rsidRPr="000C4CB6">
        <w:rPr>
          <w:rFonts w:ascii="PT Astra Serif" w:hAnsi="PT Astra Serif" w:cs="Times New Roman"/>
          <w:sz w:val="28"/>
          <w:szCs w:val="28"/>
        </w:rPr>
        <w:t xml:space="preserve"> служить основанием для судебного обжалования решений </w:t>
      </w:r>
      <w:r w:rsidR="001D228A">
        <w:rPr>
          <w:rFonts w:ascii="PT Astra Serif" w:hAnsi="PT Astra Serif" w:cs="Times New Roman"/>
          <w:sz w:val="28"/>
          <w:szCs w:val="28"/>
        </w:rPr>
        <w:t>министерства</w:t>
      </w:r>
      <w:r w:rsidR="00CA2C7B" w:rsidRPr="000C4CB6">
        <w:rPr>
          <w:rFonts w:ascii="PT Astra Serif" w:hAnsi="PT Astra Serif" w:cs="Times New Roman"/>
          <w:sz w:val="28"/>
          <w:szCs w:val="28"/>
        </w:rPr>
        <w:t>, действий (бездействия) его должностных лиц.</w:t>
      </w:r>
    </w:p>
    <w:p w:rsidR="00693A9C" w:rsidRDefault="00693A9C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80409" w:rsidRDefault="00680409" w:rsidP="00693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693A9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Судебное обжалование решений и действий (бездействия) лицензирующего органа при предоставлении лицензии</w:t>
      </w:r>
    </w:p>
    <w:p w:rsidR="00693A9C" w:rsidRPr="00693A9C" w:rsidRDefault="00693A9C" w:rsidP="00693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A2C7B" w:rsidRPr="00693A9C" w:rsidRDefault="00693A9C" w:rsidP="00CA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lastRenderedPageBreak/>
        <w:t>5.1</w:t>
      </w:r>
      <w:r w:rsidR="00CB5331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9</w:t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. </w:t>
      </w:r>
      <w:r w:rsidR="00680409" w:rsidRPr="00693A9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Судебное обжалование решений и действий (бездействия) лицензирующего органа при предоставлении лицензии, внесен</w:t>
      </w:r>
      <w:r w:rsidR="0020620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ии изменений в реестр </w:t>
      </w:r>
      <w:proofErr w:type="gramStart"/>
      <w:r w:rsidR="0020620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лицензий</w:t>
      </w:r>
      <w:proofErr w:type="gramEnd"/>
      <w:r w:rsidR="0020620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680409" w:rsidRPr="00693A9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деятельности, а также случаев, если иными федеральными законами установлен исключительно судебный порядок обжалования соответствующих решений и действий (бездействия).</w:t>
      </w:r>
    </w:p>
    <w:p w:rsidR="00C25916" w:rsidRPr="008343E3" w:rsidRDefault="00C25916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>Способы информирования заявителей о порядке подачи</w:t>
      </w:r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>и рассмотрения жалобы, в том числе с использованием Едино</w:t>
      </w:r>
      <w:r w:rsidR="00F0697C">
        <w:rPr>
          <w:rFonts w:ascii="PT Astra Serif" w:hAnsi="PT Astra Serif" w:cs="Times New Roman"/>
          <w:sz w:val="28"/>
          <w:szCs w:val="28"/>
        </w:rPr>
        <w:t>го</w:t>
      </w:r>
      <w:r w:rsidRPr="008343E3">
        <w:rPr>
          <w:rFonts w:ascii="PT Astra Serif" w:hAnsi="PT Astra Serif" w:cs="Times New Roman"/>
          <w:sz w:val="28"/>
          <w:szCs w:val="28"/>
        </w:rPr>
        <w:t xml:space="preserve"> портал</w:t>
      </w:r>
      <w:r w:rsidR="00F0697C">
        <w:rPr>
          <w:rFonts w:ascii="PT Astra Serif" w:hAnsi="PT Astra Serif" w:cs="Times New Roman"/>
          <w:sz w:val="28"/>
          <w:szCs w:val="28"/>
        </w:rPr>
        <w:t>а</w:t>
      </w:r>
      <w:r w:rsidRPr="008343E3">
        <w:rPr>
          <w:rFonts w:ascii="PT Astra Serif" w:hAnsi="PT Astra Serif" w:cs="Times New Roman"/>
          <w:sz w:val="28"/>
          <w:szCs w:val="28"/>
        </w:rPr>
        <w:t xml:space="preserve"> государственных и муниципальных услуг (функций)</w:t>
      </w:r>
    </w:p>
    <w:p w:rsidR="00C25916" w:rsidRPr="008343E3" w:rsidRDefault="00C25916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A144E">
        <w:rPr>
          <w:rFonts w:ascii="PT Astra Serif" w:hAnsi="PT Astra Serif" w:cs="Times New Roman"/>
          <w:sz w:val="28"/>
          <w:szCs w:val="28"/>
        </w:rPr>
        <w:t>5.</w:t>
      </w:r>
      <w:r w:rsidR="00CB5331">
        <w:rPr>
          <w:rFonts w:ascii="PT Astra Serif" w:hAnsi="PT Astra Serif" w:cs="Times New Roman"/>
          <w:sz w:val="28"/>
          <w:szCs w:val="28"/>
        </w:rPr>
        <w:t>20</w:t>
      </w:r>
      <w:r w:rsidRPr="005A144E">
        <w:rPr>
          <w:rFonts w:ascii="PT Astra Serif" w:hAnsi="PT Astra Serif" w:cs="Times New Roman"/>
          <w:sz w:val="28"/>
          <w:szCs w:val="28"/>
        </w:rPr>
        <w:t>.</w:t>
      </w:r>
      <w:r w:rsidRPr="008343E3">
        <w:rPr>
          <w:rFonts w:ascii="PT Astra Serif" w:hAnsi="PT Astra Serif" w:cs="Times New Roman"/>
          <w:sz w:val="28"/>
          <w:szCs w:val="28"/>
        </w:rPr>
        <w:t xml:space="preserve"> Информацию о порядке подачи и рассмотрения жалобы граждане могут получить:</w:t>
      </w:r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343E3">
        <w:rPr>
          <w:rFonts w:ascii="PT Astra Serif" w:hAnsi="PT Astra Serif" w:cs="Times New Roman"/>
          <w:spacing w:val="-4"/>
          <w:sz w:val="28"/>
          <w:szCs w:val="28"/>
        </w:rPr>
        <w:t xml:space="preserve">на </w:t>
      </w:r>
      <w:hyperlink r:id="rId9">
        <w:r w:rsidRPr="008343E3">
          <w:rPr>
            <w:rFonts w:ascii="PT Astra Serif" w:hAnsi="PT Astra Serif" w:cs="Times New Roman"/>
            <w:spacing w:val="-4"/>
            <w:sz w:val="28"/>
            <w:szCs w:val="28"/>
          </w:rPr>
          <w:t>официальном сайте</w:t>
        </w:r>
      </w:hyperlink>
      <w:r w:rsidRPr="008343E3">
        <w:rPr>
          <w:rFonts w:ascii="PT Astra Serif" w:hAnsi="PT Astra Serif" w:cs="Times New Roman"/>
          <w:spacing w:val="-4"/>
          <w:sz w:val="28"/>
          <w:szCs w:val="28"/>
        </w:rPr>
        <w:t xml:space="preserve"> органа, предоставляющего государственную услугу</w:t>
      </w:r>
      <w:r w:rsidR="00C56580" w:rsidRPr="008343E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>на информационных стендах органа, предоставляющего государственную услугу;</w:t>
      </w:r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pacing w:val="-8"/>
          <w:sz w:val="28"/>
          <w:szCs w:val="28"/>
        </w:rPr>
      </w:pPr>
      <w:r w:rsidRPr="008343E3">
        <w:rPr>
          <w:rFonts w:ascii="PT Astra Serif" w:hAnsi="PT Astra Serif" w:cs="Times New Roman"/>
          <w:spacing w:val="-8"/>
          <w:sz w:val="28"/>
          <w:szCs w:val="28"/>
        </w:rPr>
        <w:t>при личном обращении в орган, предоставляющий государственную услугу;</w:t>
      </w:r>
    </w:p>
    <w:p w:rsidR="00B5470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>на портале государственных и муниципальных услуг (функций) (</w:t>
      </w:r>
      <w:hyperlink r:id="rId10" w:history="1">
        <w:r w:rsidRPr="008343E3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https://gosuslugi.ru/</w:t>
        </w:r>
      </w:hyperlink>
      <w:r w:rsidRPr="008343E3">
        <w:rPr>
          <w:rFonts w:ascii="PT Astra Serif" w:hAnsi="PT Astra Serif" w:cs="Times New Roman"/>
          <w:sz w:val="28"/>
          <w:szCs w:val="28"/>
        </w:rPr>
        <w:t>).</w:t>
      </w:r>
    </w:p>
    <w:p w:rsidR="00414227" w:rsidRPr="008343E3" w:rsidRDefault="00414227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>Перечень нормативных правовых актов, регулирующих порядок</w:t>
      </w:r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>досудебного (внесудебного) обжалования решений и действий</w:t>
      </w:r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 xml:space="preserve">(бездействия) органа, предоставляющего </w:t>
      </w:r>
      <w:proofErr w:type="gramStart"/>
      <w:r w:rsidRPr="008343E3">
        <w:rPr>
          <w:rFonts w:ascii="PT Astra Serif" w:hAnsi="PT Astra Serif" w:cs="Times New Roman"/>
          <w:sz w:val="28"/>
          <w:szCs w:val="28"/>
        </w:rPr>
        <w:t>государственную</w:t>
      </w:r>
      <w:proofErr w:type="gramEnd"/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>услугу, а также его должностных лиц</w:t>
      </w:r>
    </w:p>
    <w:p w:rsidR="00C25916" w:rsidRPr="008343E3" w:rsidRDefault="00C25916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6D1F">
        <w:rPr>
          <w:rFonts w:ascii="PT Astra Serif" w:hAnsi="PT Astra Serif" w:cs="Times New Roman"/>
          <w:sz w:val="28"/>
          <w:szCs w:val="28"/>
        </w:rPr>
        <w:t>5.</w:t>
      </w:r>
      <w:r w:rsidR="00CB5331">
        <w:rPr>
          <w:rFonts w:ascii="PT Astra Serif" w:hAnsi="PT Astra Serif" w:cs="Times New Roman"/>
          <w:sz w:val="28"/>
          <w:szCs w:val="28"/>
        </w:rPr>
        <w:t>21</w:t>
      </w:r>
      <w:r w:rsidR="006D2CFC" w:rsidRPr="00E36D1F">
        <w:rPr>
          <w:rFonts w:ascii="PT Astra Serif" w:hAnsi="PT Astra Serif" w:cs="Times New Roman"/>
          <w:sz w:val="28"/>
          <w:szCs w:val="28"/>
        </w:rPr>
        <w:t>.</w:t>
      </w:r>
      <w:r w:rsidRPr="008343E3">
        <w:rPr>
          <w:rFonts w:ascii="PT Astra Serif" w:hAnsi="PT Astra Serif" w:cs="Times New Roman"/>
          <w:sz w:val="28"/>
          <w:szCs w:val="28"/>
        </w:rPr>
        <w:t xml:space="preserve"> Подача и рассмотрение жалобы осуществляются в соответствии со следующими нормативными правовыми актами:</w:t>
      </w:r>
    </w:p>
    <w:p w:rsidR="00B5470F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43E3">
        <w:rPr>
          <w:rFonts w:ascii="PT Astra Serif" w:hAnsi="PT Astra Serif" w:cs="Times New Roman"/>
          <w:sz w:val="28"/>
          <w:szCs w:val="28"/>
        </w:rPr>
        <w:t xml:space="preserve">Федеральным </w:t>
      </w:r>
      <w:hyperlink r:id="rId11" w:history="1">
        <w:r w:rsidRPr="008343E3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8343E3">
        <w:rPr>
          <w:rFonts w:ascii="PT Astra Serif" w:hAnsi="PT Astra Serif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B5470F" w:rsidRPr="008343E3" w:rsidRDefault="00C50000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2" w:history="1">
        <w:r w:rsidR="00B5470F" w:rsidRPr="008343E3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="00B5470F" w:rsidRPr="008343E3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5470F" w:rsidRPr="008343E3" w:rsidRDefault="00C50000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3" w:history="1">
        <w:proofErr w:type="gramStart"/>
        <w:r w:rsidR="00B5470F" w:rsidRPr="008343E3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="00B5470F" w:rsidRPr="008343E3">
        <w:rPr>
          <w:rFonts w:ascii="PT Astra Serif" w:hAnsi="PT Astra Serif" w:cs="Times New Roman"/>
          <w:sz w:val="28"/>
          <w:szCs w:val="28"/>
        </w:rPr>
        <w:t xml:space="preserve"> Прави</w:t>
      </w:r>
      <w:r w:rsidR="00026FA0" w:rsidRPr="008343E3">
        <w:rPr>
          <w:rFonts w:ascii="PT Astra Serif" w:hAnsi="PT Astra Serif" w:cs="Times New Roman"/>
          <w:sz w:val="28"/>
          <w:szCs w:val="28"/>
        </w:rPr>
        <w:t xml:space="preserve">тельства  Саратовской области от 19 апреля </w:t>
      </w:r>
      <w:r w:rsidR="00B5470F" w:rsidRPr="008343E3">
        <w:rPr>
          <w:rFonts w:ascii="PT Astra Serif" w:hAnsi="PT Astra Serif" w:cs="Times New Roman"/>
          <w:sz w:val="28"/>
          <w:szCs w:val="28"/>
        </w:rPr>
        <w:t>2018 года № 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  <w:proofErr w:type="gramEnd"/>
    </w:p>
    <w:p w:rsidR="0085730B" w:rsidRPr="008343E3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6D1F">
        <w:rPr>
          <w:rFonts w:ascii="PT Astra Serif" w:hAnsi="PT Astra Serif" w:cs="Times New Roman"/>
          <w:sz w:val="28"/>
          <w:szCs w:val="28"/>
        </w:rPr>
        <w:lastRenderedPageBreak/>
        <w:t>5.</w:t>
      </w:r>
      <w:r w:rsidR="00CB5331">
        <w:rPr>
          <w:rFonts w:ascii="PT Astra Serif" w:hAnsi="PT Astra Serif" w:cs="Times New Roman"/>
          <w:sz w:val="28"/>
          <w:szCs w:val="28"/>
        </w:rPr>
        <w:t>22</w:t>
      </w:r>
      <w:r w:rsidRPr="00E36D1F">
        <w:rPr>
          <w:rFonts w:ascii="PT Astra Serif" w:hAnsi="PT Astra Serif" w:cs="Times New Roman"/>
          <w:sz w:val="28"/>
          <w:szCs w:val="28"/>
        </w:rPr>
        <w:t>.</w:t>
      </w:r>
      <w:r w:rsidRPr="008343E3">
        <w:rPr>
          <w:rFonts w:ascii="PT Astra Serif" w:hAnsi="PT Astra Serif" w:cs="Times New Roman"/>
          <w:sz w:val="28"/>
          <w:szCs w:val="28"/>
        </w:rPr>
        <w:t xml:space="preserve"> Информация, указанная в настоящем разделе Административного регламента, размещена на портале государственных и муниципальных услуг (функций)</w:t>
      </w:r>
      <w:proofErr w:type="gramStart"/>
      <w:r w:rsidRPr="008343E3">
        <w:rPr>
          <w:rFonts w:ascii="PT Astra Serif" w:hAnsi="PT Astra Serif" w:cs="Times New Roman"/>
          <w:sz w:val="28"/>
          <w:szCs w:val="28"/>
        </w:rPr>
        <w:t>.</w:t>
      </w:r>
      <w:r w:rsidR="00622292"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="00622292">
        <w:rPr>
          <w:rFonts w:ascii="PT Astra Serif" w:hAnsi="PT Astra Serif" w:cs="Times New Roman"/>
          <w:sz w:val="28"/>
          <w:szCs w:val="28"/>
        </w:rPr>
        <w:t>.</w:t>
      </w:r>
      <w:r w:rsidR="00DB1F5A" w:rsidRPr="008343E3">
        <w:rPr>
          <w:rFonts w:ascii="PT Astra Serif" w:hAnsi="PT Astra Serif" w:cs="Times New Roman"/>
          <w:sz w:val="28"/>
          <w:szCs w:val="28"/>
        </w:rPr>
        <w:t xml:space="preserve"> </w:t>
      </w:r>
    </w:p>
    <w:p w:rsidR="00C63E3A" w:rsidRPr="008343E3" w:rsidRDefault="00C63E3A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343E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2. Министерству информации и печати области опубликовать настоящее постановление в течение десяти дней со дня его подписания. </w:t>
      </w:r>
    </w:p>
    <w:p w:rsidR="00C63E3A" w:rsidRDefault="00C63E3A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343E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3. Настоящее </w:t>
      </w:r>
      <w:r w:rsidRPr="0004742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постановление вступает в силу </w:t>
      </w:r>
      <w:r w:rsidR="00FB4A9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 2</w:t>
      </w:r>
      <w:r w:rsidR="0004742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FB4A9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февраля 2024 года</w:t>
      </w:r>
      <w:r w:rsidR="0004742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5469B4" w:rsidRPr="008343E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8514E" w:rsidRPr="008343E3" w:rsidRDefault="00F8514E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85730B" w:rsidRPr="008343E3" w:rsidRDefault="0085730B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85730B" w:rsidRPr="008343E3" w:rsidRDefault="0085730B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8C255E" w:rsidRPr="001F6F93" w:rsidRDefault="003E0BAD" w:rsidP="00B71DF4">
      <w:pPr>
        <w:pStyle w:val="aa"/>
        <w:ind w:left="-108" w:right="-3198" w:firstLine="0"/>
        <w:rPr>
          <w:rFonts w:ascii="PT Astra Serif" w:hAnsi="PT Astra Serif"/>
          <w:b/>
          <w:szCs w:val="28"/>
        </w:rPr>
      </w:pPr>
      <w:r w:rsidRPr="008343E3">
        <w:rPr>
          <w:rFonts w:ascii="PT Astra Serif" w:hAnsi="PT Astra Serif"/>
          <w:b/>
          <w:szCs w:val="28"/>
        </w:rPr>
        <w:t>Г</w:t>
      </w:r>
      <w:r w:rsidR="00B71DF4">
        <w:rPr>
          <w:rFonts w:ascii="PT Astra Serif" w:hAnsi="PT Astra Serif"/>
          <w:b/>
          <w:szCs w:val="28"/>
        </w:rPr>
        <w:t xml:space="preserve">убернатор </w:t>
      </w:r>
      <w:r w:rsidR="008C255E" w:rsidRPr="008343E3">
        <w:rPr>
          <w:rFonts w:ascii="PT Astra Serif" w:hAnsi="PT Astra Serif"/>
          <w:b/>
          <w:szCs w:val="28"/>
        </w:rPr>
        <w:t>Саратовской области</w:t>
      </w:r>
      <w:r w:rsidR="006444C1" w:rsidRPr="008343E3">
        <w:rPr>
          <w:rFonts w:ascii="PT Astra Serif" w:hAnsi="PT Astra Serif"/>
          <w:b/>
          <w:szCs w:val="28"/>
        </w:rPr>
        <w:t xml:space="preserve">                              </w:t>
      </w:r>
      <w:r w:rsidR="00B71DF4">
        <w:rPr>
          <w:rFonts w:ascii="PT Astra Serif" w:hAnsi="PT Astra Serif"/>
          <w:b/>
          <w:szCs w:val="28"/>
        </w:rPr>
        <w:t xml:space="preserve">                   </w:t>
      </w:r>
      <w:r w:rsidR="008C255E" w:rsidRPr="008343E3">
        <w:rPr>
          <w:rFonts w:ascii="PT Astra Serif" w:hAnsi="PT Astra Serif"/>
          <w:b/>
          <w:szCs w:val="28"/>
        </w:rPr>
        <w:t xml:space="preserve">  </w:t>
      </w:r>
      <w:r w:rsidR="00047421">
        <w:rPr>
          <w:rFonts w:ascii="PT Astra Serif" w:hAnsi="PT Astra Serif"/>
          <w:b/>
          <w:szCs w:val="28"/>
        </w:rPr>
        <w:t xml:space="preserve"> </w:t>
      </w:r>
      <w:r w:rsidRPr="008343E3">
        <w:rPr>
          <w:rFonts w:ascii="PT Astra Serif" w:hAnsi="PT Astra Serif"/>
          <w:b/>
          <w:szCs w:val="28"/>
        </w:rPr>
        <w:t xml:space="preserve">Р.В. </w:t>
      </w:r>
      <w:proofErr w:type="spellStart"/>
      <w:r w:rsidRPr="008343E3">
        <w:rPr>
          <w:rFonts w:ascii="PT Astra Serif" w:hAnsi="PT Astra Serif"/>
          <w:b/>
          <w:szCs w:val="28"/>
        </w:rPr>
        <w:t>Бусаргин</w:t>
      </w:r>
      <w:proofErr w:type="spellEnd"/>
    </w:p>
    <w:p w:rsidR="00AD693C" w:rsidRPr="001F6F93" w:rsidRDefault="00AD693C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F6F93">
        <w:rPr>
          <w:rFonts w:ascii="PT Astra Serif" w:hAnsi="PT Astra Serif" w:cs="Times New Roman"/>
          <w:sz w:val="28"/>
          <w:szCs w:val="28"/>
        </w:rPr>
        <w:br w:type="page"/>
      </w:r>
    </w:p>
    <w:p w:rsidR="00C43BAB" w:rsidRPr="002D7253" w:rsidRDefault="00C43BAB" w:rsidP="00A23275">
      <w:pPr>
        <w:spacing w:after="0" w:line="240" w:lineRule="auto"/>
        <w:ind w:left="9"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2D7253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C43BAB" w:rsidRPr="002D7253" w:rsidRDefault="00C43BAB" w:rsidP="00A23275">
      <w:pPr>
        <w:spacing w:after="0" w:line="240" w:lineRule="auto"/>
        <w:ind w:left="9"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2D7253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к проекту постановления Губернатора Саратовской области</w:t>
      </w:r>
    </w:p>
    <w:p w:rsidR="00C43BAB" w:rsidRPr="002D7253" w:rsidRDefault="00C43BAB" w:rsidP="00A23275">
      <w:pPr>
        <w:spacing w:after="0" w:line="240" w:lineRule="auto"/>
        <w:ind w:left="10" w:right="82"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2D7253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«О внесении изменений в постановление Губернатора</w:t>
      </w:r>
    </w:p>
    <w:p w:rsidR="00C43BAB" w:rsidRPr="002D7253" w:rsidRDefault="00C43BAB" w:rsidP="00A23275">
      <w:pPr>
        <w:spacing w:after="0" w:line="240" w:lineRule="auto"/>
        <w:ind w:left="10" w:right="67"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2D7253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Саратовской области от 27 июня 2019 года № 148»</w:t>
      </w:r>
    </w:p>
    <w:p w:rsidR="00C43BAB" w:rsidRPr="007F0393" w:rsidRDefault="00C43BAB" w:rsidP="00A23275">
      <w:pPr>
        <w:spacing w:after="0" w:line="240" w:lineRule="auto"/>
        <w:ind w:left="10" w:right="67"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yellow"/>
          <w:lang w:eastAsia="en-US"/>
        </w:rPr>
      </w:pPr>
    </w:p>
    <w:p w:rsidR="00C25916" w:rsidRPr="00A11BAE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11BAE">
        <w:rPr>
          <w:rFonts w:ascii="PT Astra Serif" w:hAnsi="PT Astra Serif" w:cs="Times New Roman"/>
          <w:sz w:val="28"/>
          <w:szCs w:val="28"/>
        </w:rPr>
        <w:t>Проект постановление Губернатора Саратовской области «О внесении изменений в постановление Губернатора от 27 июня 2019 года № 148» разработан</w:t>
      </w:r>
      <w:r w:rsidR="002D7253" w:rsidRPr="00A11BAE">
        <w:rPr>
          <w:rFonts w:ascii="PT Astra Serif" w:hAnsi="PT Astra Serif" w:cs="Times New Roman"/>
          <w:sz w:val="28"/>
          <w:szCs w:val="28"/>
        </w:rPr>
        <w:t xml:space="preserve"> в соответствии с требованиями </w:t>
      </w:r>
      <w:r w:rsidRPr="00A11BAE">
        <w:rPr>
          <w:rFonts w:ascii="PT Astra Serif" w:hAnsi="PT Astra Serif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в целях повышения качества и доступности оказания государственных услуг населению Саратовской области и развития конкуренции в сфере оказания медицинских услуг населению Саратовской области</w:t>
      </w:r>
      <w:r w:rsidR="00C25916" w:rsidRPr="00A11BA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191B00" w:rsidRPr="00A11BAE" w:rsidRDefault="00191B00" w:rsidP="00191B0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1BAE">
        <w:rPr>
          <w:rFonts w:ascii="PT Astra Serif" w:hAnsi="PT Astra Serif" w:cs="Times New Roman"/>
          <w:sz w:val="28"/>
          <w:szCs w:val="28"/>
        </w:rPr>
        <w:t xml:space="preserve">Проект постановления Губернатора Саратовской области от 27 июня 2019 года № 148 «Об утверждении Административного </w:t>
      </w:r>
      <w:hyperlink r:id="rId14" w:anchor="Par44" w:tooltip="АДМИНИСТРАТИВНЫЙ РЕГЛАМЕНТ" w:history="1">
        <w:proofErr w:type="gramStart"/>
        <w:r w:rsidRPr="00A11BAE">
          <w:rPr>
            <w:rFonts w:ascii="PT Astra Serif" w:hAnsi="PT Astra Serif" w:cs="Times New Roman"/>
            <w:sz w:val="28"/>
            <w:szCs w:val="28"/>
          </w:rPr>
          <w:t>регламент</w:t>
        </w:r>
        <w:proofErr w:type="gramEnd"/>
      </w:hyperlink>
      <w:r w:rsidRPr="00A11BAE">
        <w:rPr>
          <w:rFonts w:ascii="PT Astra Serif" w:hAnsi="PT Astra Serif" w:cs="Times New Roman"/>
          <w:sz w:val="28"/>
          <w:szCs w:val="28"/>
        </w:rPr>
        <w:t xml:space="preserve">а по предоставлению министерством здравоохранения Саратовской области  </w:t>
      </w:r>
      <w:r w:rsidRPr="00A11BAE">
        <w:rPr>
          <w:rFonts w:ascii="PT Astra Serif" w:hAnsi="PT Astra Serif" w:cs="Times New Roman"/>
          <w:spacing w:val="-8"/>
          <w:sz w:val="28"/>
          <w:szCs w:val="28"/>
        </w:rPr>
        <w:t>государственной услуги «Лицензирование медицинской деятельности медицинских</w:t>
      </w:r>
      <w:r w:rsidRPr="00A11BAE">
        <w:rPr>
          <w:rFonts w:ascii="PT Astra Serif" w:hAnsi="PT Astra Serif" w:cs="Times New Roman"/>
          <w:sz w:val="28"/>
          <w:szCs w:val="28"/>
        </w:rPr>
        <w:t xml:space="preserve"> организаций (за исключением медицинских организаций, подведомственных федеральным органам исполнительной власти)» подготовлен с изменениями,  в соответствии с </w:t>
      </w:r>
      <w:r w:rsidR="00EB4FE2" w:rsidRPr="00A11BAE">
        <w:rPr>
          <w:rFonts w:ascii="PT Astra Serif" w:hAnsi="PT Astra Serif" w:cs="Times New Roman"/>
          <w:sz w:val="28"/>
          <w:szCs w:val="28"/>
        </w:rPr>
        <w:t xml:space="preserve">принятием </w:t>
      </w:r>
      <w:r w:rsidRPr="00A11BAE">
        <w:rPr>
          <w:rFonts w:ascii="PT Astra Serif" w:hAnsi="PT Astra Serif" w:cs="Times New Roman"/>
          <w:sz w:val="28"/>
          <w:szCs w:val="28"/>
        </w:rPr>
        <w:t>Федеральн</w:t>
      </w:r>
      <w:r w:rsidR="00EB4FE2" w:rsidRPr="00A11BAE">
        <w:rPr>
          <w:rFonts w:ascii="PT Astra Serif" w:hAnsi="PT Astra Serif" w:cs="Times New Roman"/>
          <w:sz w:val="28"/>
          <w:szCs w:val="28"/>
        </w:rPr>
        <w:t>ого</w:t>
      </w:r>
      <w:r w:rsidRPr="00A11BAE">
        <w:rPr>
          <w:rFonts w:ascii="PT Astra Serif" w:hAnsi="PT Astra Serif" w:cs="Times New Roman"/>
          <w:sz w:val="28"/>
          <w:szCs w:val="28"/>
        </w:rPr>
        <w:t xml:space="preserve"> закон</w:t>
      </w:r>
      <w:r w:rsidR="00EB4FE2" w:rsidRPr="00A11BAE">
        <w:rPr>
          <w:rFonts w:ascii="PT Astra Serif" w:hAnsi="PT Astra Serif" w:cs="Times New Roman"/>
          <w:sz w:val="28"/>
          <w:szCs w:val="28"/>
        </w:rPr>
        <w:t>а</w:t>
      </w:r>
      <w:r w:rsidR="00450592" w:rsidRPr="00A11BAE">
        <w:rPr>
          <w:rFonts w:ascii="PT Astra Serif" w:hAnsi="PT Astra Serif" w:cs="Times New Roman"/>
          <w:sz w:val="28"/>
          <w:szCs w:val="28"/>
        </w:rPr>
        <w:t xml:space="preserve"> от </w:t>
      </w:r>
      <w:r w:rsidR="00EB4FE2" w:rsidRPr="00A11BAE">
        <w:rPr>
          <w:rFonts w:ascii="PT Astra Serif" w:hAnsi="PT Astra Serif" w:cs="Times New Roman"/>
          <w:sz w:val="28"/>
          <w:szCs w:val="28"/>
        </w:rPr>
        <w:t>25</w:t>
      </w:r>
      <w:r w:rsidR="00450592" w:rsidRPr="00A11BAE">
        <w:rPr>
          <w:rFonts w:ascii="PT Astra Serif" w:hAnsi="PT Astra Serif" w:cs="Times New Roman"/>
          <w:sz w:val="28"/>
          <w:szCs w:val="28"/>
        </w:rPr>
        <w:t xml:space="preserve"> </w:t>
      </w:r>
      <w:r w:rsidR="00EB4FE2" w:rsidRPr="00A11BAE">
        <w:rPr>
          <w:rFonts w:ascii="PT Astra Serif" w:hAnsi="PT Astra Serif" w:cs="Times New Roman"/>
          <w:sz w:val="28"/>
          <w:szCs w:val="28"/>
        </w:rPr>
        <w:t>декабря</w:t>
      </w:r>
      <w:r w:rsidR="00450592" w:rsidRPr="00A11BAE">
        <w:rPr>
          <w:rFonts w:ascii="PT Astra Serif" w:hAnsi="PT Astra Serif" w:cs="Times New Roman"/>
          <w:sz w:val="28"/>
          <w:szCs w:val="28"/>
        </w:rPr>
        <w:t xml:space="preserve"> 20</w:t>
      </w:r>
      <w:r w:rsidR="00EB4FE2" w:rsidRPr="00A11BAE">
        <w:rPr>
          <w:rFonts w:ascii="PT Astra Serif" w:hAnsi="PT Astra Serif" w:cs="Times New Roman"/>
          <w:sz w:val="28"/>
          <w:szCs w:val="28"/>
        </w:rPr>
        <w:t>23</w:t>
      </w:r>
      <w:r w:rsidR="00450592" w:rsidRPr="00A11BAE">
        <w:rPr>
          <w:rFonts w:ascii="PT Astra Serif" w:hAnsi="PT Astra Serif" w:cs="Times New Roman"/>
          <w:sz w:val="28"/>
          <w:szCs w:val="28"/>
        </w:rPr>
        <w:t xml:space="preserve"> года </w:t>
      </w:r>
      <w:r w:rsidR="00A11BAE" w:rsidRPr="00A11BAE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3B1A58" w:rsidRPr="00A11BAE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="002F184E" w:rsidRPr="00A11BAE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675</w:t>
      </w:r>
      <w:r w:rsidR="003B1A58" w:rsidRPr="00A11BAE">
        <w:rPr>
          <w:rFonts w:ascii="PT Astra Serif" w:hAnsi="PT Astra Serif"/>
          <w:color w:val="22272F"/>
          <w:sz w:val="23"/>
          <w:szCs w:val="23"/>
          <w:shd w:val="clear" w:color="auto" w:fill="FFFFFF"/>
        </w:rPr>
        <w:t>-</w:t>
      </w:r>
      <w:r w:rsidR="003B1A58" w:rsidRPr="00A11BAE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 xml:space="preserve">ФЗ «О </w:t>
      </w:r>
      <w:r w:rsidR="006330A9" w:rsidRPr="00A11BAE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внесении изменений в Федеральный закон «Об организации предоставления государственных и муниципальных</w:t>
      </w:r>
      <w:r w:rsidR="00C635CE" w:rsidRPr="00A11BAE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 xml:space="preserve"> услуг» и Федеральный закон «О лицензировании отдельных видов деятельности».</w:t>
      </w:r>
    </w:p>
    <w:p w:rsidR="00C43BAB" w:rsidRPr="002D7253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7253">
        <w:rPr>
          <w:rFonts w:ascii="PT Astra Serif" w:hAnsi="PT Astra Serif" w:cs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2D7253">
        <w:rPr>
          <w:rFonts w:ascii="PT Astra Serif" w:hAnsi="PT Astra Serif" w:cs="Times New Roman"/>
          <w:sz w:val="28"/>
          <w:szCs w:val="28"/>
        </w:rPr>
        <w:t>правоприменителя</w:t>
      </w:r>
      <w:proofErr w:type="spellEnd"/>
      <w:r w:rsidRPr="002D7253">
        <w:rPr>
          <w:rFonts w:ascii="PT Astra Serif" w:hAnsi="PT Astra Serif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</w:t>
      </w:r>
      <w:proofErr w:type="gramStart"/>
      <w:r w:rsidRPr="002D7253">
        <w:rPr>
          <w:rFonts w:ascii="PT Astra Serif" w:hAnsi="PT Astra Serif" w:cs="Times New Roman"/>
          <w:sz w:val="28"/>
          <w:szCs w:val="28"/>
        </w:rPr>
        <w:t>из</w:t>
      </w:r>
      <w:proofErr w:type="gramEnd"/>
      <w:r w:rsidRPr="002D7253">
        <w:rPr>
          <w:rFonts w:ascii="PT Astra Serif" w:hAnsi="PT Astra Serif" w:cs="Times New Roman"/>
          <w:sz w:val="28"/>
          <w:szCs w:val="28"/>
        </w:rPr>
        <w:t xml:space="preserve">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коррупции, не выявлено.</w:t>
      </w:r>
    </w:p>
    <w:p w:rsidR="00C43BAB" w:rsidRPr="002D7253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7253">
        <w:rPr>
          <w:rFonts w:ascii="PT Astra Serif" w:hAnsi="PT Astra Serif" w:cs="Times New Roman"/>
          <w:spacing w:val="-4"/>
          <w:sz w:val="28"/>
          <w:szCs w:val="28"/>
        </w:rPr>
        <w:t>По результатам изучения настоящего проекта положений, противоречащих</w:t>
      </w:r>
      <w:r w:rsidRPr="002D7253">
        <w:rPr>
          <w:rFonts w:ascii="PT Astra Serif" w:hAnsi="PT Astra Serif" w:cs="Times New Roman"/>
          <w:sz w:val="28"/>
          <w:szCs w:val="28"/>
        </w:rPr>
        <w:t xml:space="preserve"> </w:t>
      </w:r>
      <w:r w:rsidRPr="002D7253">
        <w:rPr>
          <w:rFonts w:ascii="PT Astra Serif" w:hAnsi="PT Astra Serif" w:cs="Times New Roman"/>
          <w:spacing w:val="-4"/>
          <w:sz w:val="28"/>
          <w:szCs w:val="28"/>
        </w:rPr>
        <w:t>Конституции РФ, федеральному, региональному законодательству не выявлено.</w:t>
      </w:r>
    </w:p>
    <w:p w:rsidR="00C43BAB" w:rsidRPr="002D7253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7253">
        <w:rPr>
          <w:rFonts w:ascii="PT Astra Serif" w:hAnsi="PT Astra Serif" w:cs="Times New Roman"/>
          <w:sz w:val="28"/>
          <w:szCs w:val="28"/>
        </w:rPr>
        <w:t>Принятие настоящего проекта не потребует выделения средств из областного бюджета.</w:t>
      </w:r>
    </w:p>
    <w:p w:rsidR="00C43BAB" w:rsidRPr="002D7253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7253">
        <w:rPr>
          <w:rFonts w:ascii="PT Astra Serif" w:hAnsi="PT Astra Serif" w:cs="Times New Roman"/>
          <w:sz w:val="28"/>
          <w:szCs w:val="28"/>
        </w:rPr>
        <w:t>Принятие настоящего проекта не потребует принятия, изменения или отмены иных нормативных правовых актов Саратовской области.</w:t>
      </w:r>
    </w:p>
    <w:p w:rsidR="00855DB5" w:rsidRDefault="00855DB5" w:rsidP="00C43BAB">
      <w:pPr>
        <w:spacing w:after="3" w:line="250" w:lineRule="auto"/>
        <w:ind w:left="38" w:right="14" w:hanging="38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yellow"/>
          <w:lang w:eastAsia="en-US"/>
        </w:rPr>
      </w:pPr>
    </w:p>
    <w:p w:rsidR="002E1819" w:rsidRPr="007F0393" w:rsidRDefault="002E1819" w:rsidP="00C43BAB">
      <w:pPr>
        <w:spacing w:after="3" w:line="250" w:lineRule="auto"/>
        <w:ind w:left="38" w:right="14" w:hanging="38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yellow"/>
          <w:lang w:eastAsia="en-US"/>
        </w:rPr>
      </w:pPr>
    </w:p>
    <w:p w:rsidR="00C43BAB" w:rsidRPr="002E1819" w:rsidRDefault="002E1819" w:rsidP="002E1819">
      <w:pPr>
        <w:spacing w:after="3" w:line="250" w:lineRule="auto"/>
        <w:ind w:left="38" w:right="14" w:hanging="38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yellow"/>
          <w:lang w:eastAsia="en-US"/>
        </w:rPr>
      </w:pPr>
      <w:r w:rsidRPr="002E181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Министр </w:t>
      </w:r>
      <w:r w:rsidR="00C607CD" w:rsidRPr="002E181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з</w:t>
      </w:r>
      <w:r w:rsidR="0031110D" w:rsidRPr="002E181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дравоохранения</w:t>
      </w:r>
      <w:r w:rsidR="00EA55D6" w:rsidRPr="002E181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</w:t>
      </w:r>
      <w:r w:rsidR="0031110D" w:rsidRPr="002E181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области</w:t>
      </w:r>
      <w:r w:rsidR="00C43BAB" w:rsidRPr="002E181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                       </w:t>
      </w:r>
      <w:r w:rsidRPr="002E181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</w:t>
      </w:r>
      <w:r w:rsidR="00C43BAB" w:rsidRPr="002E181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</w:t>
      </w:r>
      <w:r w:rsidR="0031110D" w:rsidRPr="002E181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</w:t>
      </w:r>
      <w:r w:rsidR="00C43BAB" w:rsidRPr="002E181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</w:t>
      </w:r>
      <w:r w:rsidRPr="002E181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О.Н. Костин</w:t>
      </w:r>
      <w:bookmarkStart w:id="0" w:name="_GoBack"/>
      <w:bookmarkEnd w:id="0"/>
    </w:p>
    <w:sectPr w:rsidR="00C43BAB" w:rsidRPr="002E1819" w:rsidSect="00414227">
      <w:headerReference w:type="default" r:id="rId15"/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8B" w:rsidRDefault="00FD328B" w:rsidP="001F6F93">
      <w:pPr>
        <w:spacing w:after="0" w:line="240" w:lineRule="auto"/>
      </w:pPr>
      <w:r>
        <w:separator/>
      </w:r>
    </w:p>
  </w:endnote>
  <w:endnote w:type="continuationSeparator" w:id="0">
    <w:p w:rsidR="00FD328B" w:rsidRDefault="00FD328B" w:rsidP="001F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8B" w:rsidRDefault="00FD328B" w:rsidP="001F6F93">
      <w:pPr>
        <w:spacing w:after="0" w:line="240" w:lineRule="auto"/>
      </w:pPr>
      <w:r>
        <w:separator/>
      </w:r>
    </w:p>
  </w:footnote>
  <w:footnote w:type="continuationSeparator" w:id="0">
    <w:p w:rsidR="00FD328B" w:rsidRDefault="00FD328B" w:rsidP="001F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91311"/>
      <w:docPartObj>
        <w:docPartGallery w:val="Page Numbers (Top of Page)"/>
        <w:docPartUnique/>
      </w:docPartObj>
    </w:sdtPr>
    <w:sdtEndPr/>
    <w:sdtContent>
      <w:p w:rsidR="00FD328B" w:rsidRDefault="00FD32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000">
          <w:rPr>
            <w:noProof/>
          </w:rPr>
          <w:t>5</w:t>
        </w:r>
        <w:r>
          <w:fldChar w:fldCharType="end"/>
        </w:r>
      </w:p>
    </w:sdtContent>
  </w:sdt>
  <w:p w:rsidR="00FD328B" w:rsidRDefault="00FD328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0E"/>
    <w:rsid w:val="000010E9"/>
    <w:rsid w:val="00001B22"/>
    <w:rsid w:val="00002445"/>
    <w:rsid w:val="00013449"/>
    <w:rsid w:val="000165C8"/>
    <w:rsid w:val="00026FA0"/>
    <w:rsid w:val="0003076E"/>
    <w:rsid w:val="00032C53"/>
    <w:rsid w:val="00035D7E"/>
    <w:rsid w:val="000465BA"/>
    <w:rsid w:val="00047184"/>
    <w:rsid w:val="00047421"/>
    <w:rsid w:val="00051D6E"/>
    <w:rsid w:val="0005240C"/>
    <w:rsid w:val="00052A4F"/>
    <w:rsid w:val="000556DE"/>
    <w:rsid w:val="000606C0"/>
    <w:rsid w:val="000627CB"/>
    <w:rsid w:val="00062C6C"/>
    <w:rsid w:val="000718A1"/>
    <w:rsid w:val="0007269B"/>
    <w:rsid w:val="00073508"/>
    <w:rsid w:val="000753A8"/>
    <w:rsid w:val="00087825"/>
    <w:rsid w:val="000918AB"/>
    <w:rsid w:val="000926BA"/>
    <w:rsid w:val="00095BA0"/>
    <w:rsid w:val="000A62A7"/>
    <w:rsid w:val="000A68D5"/>
    <w:rsid w:val="000B0407"/>
    <w:rsid w:val="000B45D0"/>
    <w:rsid w:val="000B6066"/>
    <w:rsid w:val="000C065B"/>
    <w:rsid w:val="000C3038"/>
    <w:rsid w:val="000C4CB6"/>
    <w:rsid w:val="000D406C"/>
    <w:rsid w:val="000D4DAA"/>
    <w:rsid w:val="000D5D94"/>
    <w:rsid w:val="000E0579"/>
    <w:rsid w:val="000E12F6"/>
    <w:rsid w:val="000E5D1D"/>
    <w:rsid w:val="000F1D3A"/>
    <w:rsid w:val="000F5949"/>
    <w:rsid w:val="00102D5F"/>
    <w:rsid w:val="00103F92"/>
    <w:rsid w:val="00120082"/>
    <w:rsid w:val="00122E14"/>
    <w:rsid w:val="0012573A"/>
    <w:rsid w:val="00130867"/>
    <w:rsid w:val="001347E0"/>
    <w:rsid w:val="00137B75"/>
    <w:rsid w:val="00145501"/>
    <w:rsid w:val="00147282"/>
    <w:rsid w:val="00152390"/>
    <w:rsid w:val="001552E2"/>
    <w:rsid w:val="00166336"/>
    <w:rsid w:val="001674D2"/>
    <w:rsid w:val="00175829"/>
    <w:rsid w:val="001807AF"/>
    <w:rsid w:val="00182150"/>
    <w:rsid w:val="001831FC"/>
    <w:rsid w:val="001904A1"/>
    <w:rsid w:val="00191B00"/>
    <w:rsid w:val="001937BB"/>
    <w:rsid w:val="00193F6A"/>
    <w:rsid w:val="0019571D"/>
    <w:rsid w:val="00196149"/>
    <w:rsid w:val="00196706"/>
    <w:rsid w:val="001A05FC"/>
    <w:rsid w:val="001A588C"/>
    <w:rsid w:val="001A5DA3"/>
    <w:rsid w:val="001A651D"/>
    <w:rsid w:val="001A7F16"/>
    <w:rsid w:val="001C0AEC"/>
    <w:rsid w:val="001C5694"/>
    <w:rsid w:val="001C63EC"/>
    <w:rsid w:val="001C7CBF"/>
    <w:rsid w:val="001C7F8C"/>
    <w:rsid w:val="001D228A"/>
    <w:rsid w:val="001D2B3D"/>
    <w:rsid w:val="001D7CDE"/>
    <w:rsid w:val="001E5744"/>
    <w:rsid w:val="001F15B8"/>
    <w:rsid w:val="001F3103"/>
    <w:rsid w:val="001F6F93"/>
    <w:rsid w:val="001F7C50"/>
    <w:rsid w:val="002001D2"/>
    <w:rsid w:val="00204829"/>
    <w:rsid w:val="00206207"/>
    <w:rsid w:val="00214007"/>
    <w:rsid w:val="00216DBC"/>
    <w:rsid w:val="002209C5"/>
    <w:rsid w:val="002254AD"/>
    <w:rsid w:val="00236E09"/>
    <w:rsid w:val="0024244F"/>
    <w:rsid w:val="002434EE"/>
    <w:rsid w:val="00250F1E"/>
    <w:rsid w:val="002523CD"/>
    <w:rsid w:val="0025526D"/>
    <w:rsid w:val="002560D7"/>
    <w:rsid w:val="00257346"/>
    <w:rsid w:val="0026171B"/>
    <w:rsid w:val="0026626F"/>
    <w:rsid w:val="002719BA"/>
    <w:rsid w:val="00274A0E"/>
    <w:rsid w:val="00275436"/>
    <w:rsid w:val="002775A5"/>
    <w:rsid w:val="00281835"/>
    <w:rsid w:val="00285DB2"/>
    <w:rsid w:val="00290A39"/>
    <w:rsid w:val="00292007"/>
    <w:rsid w:val="00292A49"/>
    <w:rsid w:val="00296400"/>
    <w:rsid w:val="002975D1"/>
    <w:rsid w:val="002A0B71"/>
    <w:rsid w:val="002A2F74"/>
    <w:rsid w:val="002A4B56"/>
    <w:rsid w:val="002A63D9"/>
    <w:rsid w:val="002A6413"/>
    <w:rsid w:val="002A6C2E"/>
    <w:rsid w:val="002B604B"/>
    <w:rsid w:val="002B6D51"/>
    <w:rsid w:val="002C4E2B"/>
    <w:rsid w:val="002D394E"/>
    <w:rsid w:val="002D5F34"/>
    <w:rsid w:val="002D6345"/>
    <w:rsid w:val="002D7253"/>
    <w:rsid w:val="002D7D38"/>
    <w:rsid w:val="002E0179"/>
    <w:rsid w:val="002E0B2B"/>
    <w:rsid w:val="002E1819"/>
    <w:rsid w:val="002E58F4"/>
    <w:rsid w:val="002E6BEA"/>
    <w:rsid w:val="002E6EE9"/>
    <w:rsid w:val="002E75E9"/>
    <w:rsid w:val="002F0200"/>
    <w:rsid w:val="002F184E"/>
    <w:rsid w:val="002F48F2"/>
    <w:rsid w:val="002F5259"/>
    <w:rsid w:val="002F6CF4"/>
    <w:rsid w:val="002F726C"/>
    <w:rsid w:val="0030142A"/>
    <w:rsid w:val="00306B9E"/>
    <w:rsid w:val="0031110D"/>
    <w:rsid w:val="003135E6"/>
    <w:rsid w:val="00313E07"/>
    <w:rsid w:val="00316561"/>
    <w:rsid w:val="003168C0"/>
    <w:rsid w:val="00317B7A"/>
    <w:rsid w:val="00324F6B"/>
    <w:rsid w:val="003257B3"/>
    <w:rsid w:val="00330AFA"/>
    <w:rsid w:val="003319EC"/>
    <w:rsid w:val="00333999"/>
    <w:rsid w:val="00334BD8"/>
    <w:rsid w:val="0033549D"/>
    <w:rsid w:val="00346A6D"/>
    <w:rsid w:val="00356FBA"/>
    <w:rsid w:val="0038140F"/>
    <w:rsid w:val="003838D0"/>
    <w:rsid w:val="003844A0"/>
    <w:rsid w:val="0039374D"/>
    <w:rsid w:val="00396D3B"/>
    <w:rsid w:val="003A05CD"/>
    <w:rsid w:val="003A0E1D"/>
    <w:rsid w:val="003A6A31"/>
    <w:rsid w:val="003A6B42"/>
    <w:rsid w:val="003B06BE"/>
    <w:rsid w:val="003B1A58"/>
    <w:rsid w:val="003B1E1D"/>
    <w:rsid w:val="003B3DE1"/>
    <w:rsid w:val="003B3E99"/>
    <w:rsid w:val="003B48B7"/>
    <w:rsid w:val="003C1186"/>
    <w:rsid w:val="003D364B"/>
    <w:rsid w:val="003D7229"/>
    <w:rsid w:val="003E0BAD"/>
    <w:rsid w:val="003E0D3C"/>
    <w:rsid w:val="003E5346"/>
    <w:rsid w:val="003E6262"/>
    <w:rsid w:val="003E6D24"/>
    <w:rsid w:val="003E7646"/>
    <w:rsid w:val="003F245A"/>
    <w:rsid w:val="003F5B83"/>
    <w:rsid w:val="00412E2F"/>
    <w:rsid w:val="00414227"/>
    <w:rsid w:val="004146FD"/>
    <w:rsid w:val="004158DF"/>
    <w:rsid w:val="00415D6D"/>
    <w:rsid w:val="004164C2"/>
    <w:rsid w:val="0043104F"/>
    <w:rsid w:val="00432901"/>
    <w:rsid w:val="00442326"/>
    <w:rsid w:val="004439AD"/>
    <w:rsid w:val="00443BEE"/>
    <w:rsid w:val="00443CCE"/>
    <w:rsid w:val="00450592"/>
    <w:rsid w:val="00455D07"/>
    <w:rsid w:val="0045761F"/>
    <w:rsid w:val="004609F4"/>
    <w:rsid w:val="004630A9"/>
    <w:rsid w:val="00465939"/>
    <w:rsid w:val="00465C7F"/>
    <w:rsid w:val="004717A0"/>
    <w:rsid w:val="00474BF6"/>
    <w:rsid w:val="00476D24"/>
    <w:rsid w:val="00477546"/>
    <w:rsid w:val="00481F5D"/>
    <w:rsid w:val="004868D6"/>
    <w:rsid w:val="00491335"/>
    <w:rsid w:val="004913B9"/>
    <w:rsid w:val="0049440A"/>
    <w:rsid w:val="00494DED"/>
    <w:rsid w:val="004A1641"/>
    <w:rsid w:val="004B13BA"/>
    <w:rsid w:val="004B188C"/>
    <w:rsid w:val="004B27A9"/>
    <w:rsid w:val="004B3121"/>
    <w:rsid w:val="004B3796"/>
    <w:rsid w:val="004B3E07"/>
    <w:rsid w:val="004B4246"/>
    <w:rsid w:val="004B46B2"/>
    <w:rsid w:val="004C05FF"/>
    <w:rsid w:val="004C1398"/>
    <w:rsid w:val="004C6961"/>
    <w:rsid w:val="004D1A22"/>
    <w:rsid w:val="004D30C0"/>
    <w:rsid w:val="004D6A33"/>
    <w:rsid w:val="004E1185"/>
    <w:rsid w:val="004E5632"/>
    <w:rsid w:val="004E585B"/>
    <w:rsid w:val="004E58DE"/>
    <w:rsid w:val="004E5B3D"/>
    <w:rsid w:val="004F14DB"/>
    <w:rsid w:val="004F1926"/>
    <w:rsid w:val="004F3D60"/>
    <w:rsid w:val="004F62A6"/>
    <w:rsid w:val="004F67B9"/>
    <w:rsid w:val="005146DE"/>
    <w:rsid w:val="005210A2"/>
    <w:rsid w:val="00521359"/>
    <w:rsid w:val="0052179F"/>
    <w:rsid w:val="0052472A"/>
    <w:rsid w:val="00524C6A"/>
    <w:rsid w:val="00530614"/>
    <w:rsid w:val="0053179B"/>
    <w:rsid w:val="00541A97"/>
    <w:rsid w:val="00542AEF"/>
    <w:rsid w:val="005469B4"/>
    <w:rsid w:val="00547156"/>
    <w:rsid w:val="00550FB4"/>
    <w:rsid w:val="00552F4B"/>
    <w:rsid w:val="00557CB6"/>
    <w:rsid w:val="00561BB0"/>
    <w:rsid w:val="00566BA9"/>
    <w:rsid w:val="0057228D"/>
    <w:rsid w:val="005810D4"/>
    <w:rsid w:val="00581979"/>
    <w:rsid w:val="00581AD5"/>
    <w:rsid w:val="0058585E"/>
    <w:rsid w:val="005904C8"/>
    <w:rsid w:val="0059227B"/>
    <w:rsid w:val="005A0C6C"/>
    <w:rsid w:val="005A144E"/>
    <w:rsid w:val="005A38B6"/>
    <w:rsid w:val="005A42F8"/>
    <w:rsid w:val="005B13FA"/>
    <w:rsid w:val="005B75A4"/>
    <w:rsid w:val="005C4169"/>
    <w:rsid w:val="005D0121"/>
    <w:rsid w:val="005D402D"/>
    <w:rsid w:val="005F3925"/>
    <w:rsid w:val="006005A1"/>
    <w:rsid w:val="00601ABE"/>
    <w:rsid w:val="00604DCB"/>
    <w:rsid w:val="006072EA"/>
    <w:rsid w:val="0061011F"/>
    <w:rsid w:val="00622292"/>
    <w:rsid w:val="00623011"/>
    <w:rsid w:val="00626B3B"/>
    <w:rsid w:val="006330A9"/>
    <w:rsid w:val="00637563"/>
    <w:rsid w:val="00642AA1"/>
    <w:rsid w:val="006444C1"/>
    <w:rsid w:val="00644FB5"/>
    <w:rsid w:val="0065091A"/>
    <w:rsid w:val="0065091B"/>
    <w:rsid w:val="00654B2D"/>
    <w:rsid w:val="00656833"/>
    <w:rsid w:val="0066164A"/>
    <w:rsid w:val="0066169C"/>
    <w:rsid w:val="00670043"/>
    <w:rsid w:val="00672353"/>
    <w:rsid w:val="006746D1"/>
    <w:rsid w:val="00675594"/>
    <w:rsid w:val="00680409"/>
    <w:rsid w:val="00680AA3"/>
    <w:rsid w:val="00680E3F"/>
    <w:rsid w:val="00682710"/>
    <w:rsid w:val="0068314D"/>
    <w:rsid w:val="00683B46"/>
    <w:rsid w:val="00693A9C"/>
    <w:rsid w:val="0069522C"/>
    <w:rsid w:val="006A1765"/>
    <w:rsid w:val="006B5F05"/>
    <w:rsid w:val="006B65D4"/>
    <w:rsid w:val="006B71B3"/>
    <w:rsid w:val="006C24C4"/>
    <w:rsid w:val="006C5F38"/>
    <w:rsid w:val="006C6552"/>
    <w:rsid w:val="006C7E6B"/>
    <w:rsid w:val="006D2266"/>
    <w:rsid w:val="006D246E"/>
    <w:rsid w:val="006D2CFC"/>
    <w:rsid w:val="006D43EA"/>
    <w:rsid w:val="006E5CE9"/>
    <w:rsid w:val="006F0477"/>
    <w:rsid w:val="006F75FF"/>
    <w:rsid w:val="00703875"/>
    <w:rsid w:val="00705A4A"/>
    <w:rsid w:val="007233B8"/>
    <w:rsid w:val="00726D16"/>
    <w:rsid w:val="00730E9B"/>
    <w:rsid w:val="00734203"/>
    <w:rsid w:val="00736BF9"/>
    <w:rsid w:val="00743193"/>
    <w:rsid w:val="00743406"/>
    <w:rsid w:val="0075127C"/>
    <w:rsid w:val="00755382"/>
    <w:rsid w:val="00757837"/>
    <w:rsid w:val="007626B8"/>
    <w:rsid w:val="00772AFD"/>
    <w:rsid w:val="00775027"/>
    <w:rsid w:val="007815FB"/>
    <w:rsid w:val="00781B64"/>
    <w:rsid w:val="00782D85"/>
    <w:rsid w:val="00790F8C"/>
    <w:rsid w:val="007A3CF3"/>
    <w:rsid w:val="007A45EE"/>
    <w:rsid w:val="007A485F"/>
    <w:rsid w:val="007A48EB"/>
    <w:rsid w:val="007D6D05"/>
    <w:rsid w:val="007E3C06"/>
    <w:rsid w:val="007E3E50"/>
    <w:rsid w:val="007E57A7"/>
    <w:rsid w:val="007F0393"/>
    <w:rsid w:val="007F3AF3"/>
    <w:rsid w:val="007F5A49"/>
    <w:rsid w:val="007F5C43"/>
    <w:rsid w:val="00803478"/>
    <w:rsid w:val="00803AF5"/>
    <w:rsid w:val="008040C1"/>
    <w:rsid w:val="00804691"/>
    <w:rsid w:val="00813AF7"/>
    <w:rsid w:val="008141EA"/>
    <w:rsid w:val="00816CF0"/>
    <w:rsid w:val="0082020E"/>
    <w:rsid w:val="00823691"/>
    <w:rsid w:val="008238F2"/>
    <w:rsid w:val="00826A9C"/>
    <w:rsid w:val="00826FC2"/>
    <w:rsid w:val="00830062"/>
    <w:rsid w:val="0083398E"/>
    <w:rsid w:val="008343E3"/>
    <w:rsid w:val="00841630"/>
    <w:rsid w:val="00842BDD"/>
    <w:rsid w:val="00846F4F"/>
    <w:rsid w:val="00852378"/>
    <w:rsid w:val="0085399D"/>
    <w:rsid w:val="00853C6F"/>
    <w:rsid w:val="00853E02"/>
    <w:rsid w:val="00855DB5"/>
    <w:rsid w:val="0085730B"/>
    <w:rsid w:val="00861DB0"/>
    <w:rsid w:val="00862F6F"/>
    <w:rsid w:val="00873763"/>
    <w:rsid w:val="00875742"/>
    <w:rsid w:val="00885CB9"/>
    <w:rsid w:val="00885F5A"/>
    <w:rsid w:val="0089257D"/>
    <w:rsid w:val="00893733"/>
    <w:rsid w:val="0089532B"/>
    <w:rsid w:val="00896333"/>
    <w:rsid w:val="008A18EF"/>
    <w:rsid w:val="008A7ED7"/>
    <w:rsid w:val="008B197E"/>
    <w:rsid w:val="008B2A53"/>
    <w:rsid w:val="008B69DB"/>
    <w:rsid w:val="008C0BF6"/>
    <w:rsid w:val="008C255E"/>
    <w:rsid w:val="008C399B"/>
    <w:rsid w:val="008C67E1"/>
    <w:rsid w:val="008D6276"/>
    <w:rsid w:val="008D70D1"/>
    <w:rsid w:val="008E011A"/>
    <w:rsid w:val="008E0838"/>
    <w:rsid w:val="008E7E8D"/>
    <w:rsid w:val="008F2C20"/>
    <w:rsid w:val="008F50CA"/>
    <w:rsid w:val="008F7963"/>
    <w:rsid w:val="00907BF5"/>
    <w:rsid w:val="00912129"/>
    <w:rsid w:val="009162BF"/>
    <w:rsid w:val="009173B9"/>
    <w:rsid w:val="00923B0E"/>
    <w:rsid w:val="00926985"/>
    <w:rsid w:val="00930792"/>
    <w:rsid w:val="00933694"/>
    <w:rsid w:val="00934109"/>
    <w:rsid w:val="00934420"/>
    <w:rsid w:val="009371BA"/>
    <w:rsid w:val="009377EE"/>
    <w:rsid w:val="009413A0"/>
    <w:rsid w:val="009436D5"/>
    <w:rsid w:val="009478BA"/>
    <w:rsid w:val="00950E1D"/>
    <w:rsid w:val="0095264E"/>
    <w:rsid w:val="00954290"/>
    <w:rsid w:val="00957590"/>
    <w:rsid w:val="009632F8"/>
    <w:rsid w:val="00963827"/>
    <w:rsid w:val="0097087B"/>
    <w:rsid w:val="0097429D"/>
    <w:rsid w:val="00976291"/>
    <w:rsid w:val="009803F6"/>
    <w:rsid w:val="00984957"/>
    <w:rsid w:val="00987524"/>
    <w:rsid w:val="009876C2"/>
    <w:rsid w:val="0098783D"/>
    <w:rsid w:val="00996D9B"/>
    <w:rsid w:val="009A041A"/>
    <w:rsid w:val="009A349F"/>
    <w:rsid w:val="009A472F"/>
    <w:rsid w:val="009A52F0"/>
    <w:rsid w:val="009A6C42"/>
    <w:rsid w:val="009B0374"/>
    <w:rsid w:val="009B1BAD"/>
    <w:rsid w:val="009C4B91"/>
    <w:rsid w:val="009C5440"/>
    <w:rsid w:val="009D6898"/>
    <w:rsid w:val="009D70BD"/>
    <w:rsid w:val="009E3082"/>
    <w:rsid w:val="009F31B2"/>
    <w:rsid w:val="009F425A"/>
    <w:rsid w:val="009F501B"/>
    <w:rsid w:val="00A02091"/>
    <w:rsid w:val="00A11BAE"/>
    <w:rsid w:val="00A14AF0"/>
    <w:rsid w:val="00A23275"/>
    <w:rsid w:val="00A4378E"/>
    <w:rsid w:val="00A44B88"/>
    <w:rsid w:val="00A4721B"/>
    <w:rsid w:val="00A50BCE"/>
    <w:rsid w:val="00A50D77"/>
    <w:rsid w:val="00A5399A"/>
    <w:rsid w:val="00A562CD"/>
    <w:rsid w:val="00A57029"/>
    <w:rsid w:val="00A5783A"/>
    <w:rsid w:val="00A6543F"/>
    <w:rsid w:val="00A7401B"/>
    <w:rsid w:val="00A843F8"/>
    <w:rsid w:val="00A84DE8"/>
    <w:rsid w:val="00A92B98"/>
    <w:rsid w:val="00A9523C"/>
    <w:rsid w:val="00A971EE"/>
    <w:rsid w:val="00AA417D"/>
    <w:rsid w:val="00AA543E"/>
    <w:rsid w:val="00AB39E0"/>
    <w:rsid w:val="00AC520E"/>
    <w:rsid w:val="00AC7A0A"/>
    <w:rsid w:val="00AD4FC7"/>
    <w:rsid w:val="00AD693C"/>
    <w:rsid w:val="00AE2937"/>
    <w:rsid w:val="00AE4167"/>
    <w:rsid w:val="00B00F58"/>
    <w:rsid w:val="00B010AF"/>
    <w:rsid w:val="00B0382B"/>
    <w:rsid w:val="00B06B96"/>
    <w:rsid w:val="00B17B8A"/>
    <w:rsid w:val="00B45B2E"/>
    <w:rsid w:val="00B47197"/>
    <w:rsid w:val="00B4777B"/>
    <w:rsid w:val="00B50942"/>
    <w:rsid w:val="00B5278D"/>
    <w:rsid w:val="00B5332B"/>
    <w:rsid w:val="00B5470F"/>
    <w:rsid w:val="00B600ED"/>
    <w:rsid w:val="00B62D1A"/>
    <w:rsid w:val="00B66F58"/>
    <w:rsid w:val="00B71DF4"/>
    <w:rsid w:val="00B7301F"/>
    <w:rsid w:val="00B752E9"/>
    <w:rsid w:val="00B76C89"/>
    <w:rsid w:val="00B808DF"/>
    <w:rsid w:val="00B8394D"/>
    <w:rsid w:val="00B90722"/>
    <w:rsid w:val="00B96937"/>
    <w:rsid w:val="00BA0B41"/>
    <w:rsid w:val="00BA1BBB"/>
    <w:rsid w:val="00BA2D9C"/>
    <w:rsid w:val="00BA7C41"/>
    <w:rsid w:val="00BB08A1"/>
    <w:rsid w:val="00BB4B31"/>
    <w:rsid w:val="00BB4FAD"/>
    <w:rsid w:val="00BC1FA8"/>
    <w:rsid w:val="00BC26D2"/>
    <w:rsid w:val="00BC3527"/>
    <w:rsid w:val="00BC4144"/>
    <w:rsid w:val="00BC5F00"/>
    <w:rsid w:val="00BD25D5"/>
    <w:rsid w:val="00BD73DC"/>
    <w:rsid w:val="00BE0FE7"/>
    <w:rsid w:val="00BE2E7F"/>
    <w:rsid w:val="00BE2F84"/>
    <w:rsid w:val="00BE45F4"/>
    <w:rsid w:val="00BF049E"/>
    <w:rsid w:val="00BF4412"/>
    <w:rsid w:val="00C00691"/>
    <w:rsid w:val="00C00AEC"/>
    <w:rsid w:val="00C00CB2"/>
    <w:rsid w:val="00C070E6"/>
    <w:rsid w:val="00C075C1"/>
    <w:rsid w:val="00C128C0"/>
    <w:rsid w:val="00C15B28"/>
    <w:rsid w:val="00C20F5C"/>
    <w:rsid w:val="00C21ADB"/>
    <w:rsid w:val="00C21EAC"/>
    <w:rsid w:val="00C24320"/>
    <w:rsid w:val="00C25916"/>
    <w:rsid w:val="00C350F3"/>
    <w:rsid w:val="00C3611A"/>
    <w:rsid w:val="00C36954"/>
    <w:rsid w:val="00C374BD"/>
    <w:rsid w:val="00C41660"/>
    <w:rsid w:val="00C43BAB"/>
    <w:rsid w:val="00C47E99"/>
    <w:rsid w:val="00C50000"/>
    <w:rsid w:val="00C54FDD"/>
    <w:rsid w:val="00C56580"/>
    <w:rsid w:val="00C565FF"/>
    <w:rsid w:val="00C607CD"/>
    <w:rsid w:val="00C60F1E"/>
    <w:rsid w:val="00C635CE"/>
    <w:rsid w:val="00C63AC1"/>
    <w:rsid w:val="00C63E3A"/>
    <w:rsid w:val="00C66597"/>
    <w:rsid w:val="00C70EB5"/>
    <w:rsid w:val="00C7321C"/>
    <w:rsid w:val="00C77259"/>
    <w:rsid w:val="00C81D01"/>
    <w:rsid w:val="00C83056"/>
    <w:rsid w:val="00C87030"/>
    <w:rsid w:val="00C924E2"/>
    <w:rsid w:val="00C9302B"/>
    <w:rsid w:val="00CA0FB5"/>
    <w:rsid w:val="00CA1E33"/>
    <w:rsid w:val="00CA2C7B"/>
    <w:rsid w:val="00CA45AB"/>
    <w:rsid w:val="00CA6E20"/>
    <w:rsid w:val="00CB131E"/>
    <w:rsid w:val="00CB5331"/>
    <w:rsid w:val="00CB6A6D"/>
    <w:rsid w:val="00CC0973"/>
    <w:rsid w:val="00CD5579"/>
    <w:rsid w:val="00CE0BD9"/>
    <w:rsid w:val="00CF2798"/>
    <w:rsid w:val="00D00190"/>
    <w:rsid w:val="00D02FBE"/>
    <w:rsid w:val="00D0659F"/>
    <w:rsid w:val="00D12524"/>
    <w:rsid w:val="00D21E55"/>
    <w:rsid w:val="00D22829"/>
    <w:rsid w:val="00D22D85"/>
    <w:rsid w:val="00D23210"/>
    <w:rsid w:val="00D23A77"/>
    <w:rsid w:val="00D24D3B"/>
    <w:rsid w:val="00D345C5"/>
    <w:rsid w:val="00D34649"/>
    <w:rsid w:val="00D35390"/>
    <w:rsid w:val="00D36075"/>
    <w:rsid w:val="00D43ED1"/>
    <w:rsid w:val="00D4421F"/>
    <w:rsid w:val="00D51311"/>
    <w:rsid w:val="00D61A0D"/>
    <w:rsid w:val="00D645BA"/>
    <w:rsid w:val="00D65908"/>
    <w:rsid w:val="00D72C5D"/>
    <w:rsid w:val="00D741DB"/>
    <w:rsid w:val="00D83EF0"/>
    <w:rsid w:val="00D857EE"/>
    <w:rsid w:val="00D86BF7"/>
    <w:rsid w:val="00D90E36"/>
    <w:rsid w:val="00DA2384"/>
    <w:rsid w:val="00DA3DCE"/>
    <w:rsid w:val="00DA5604"/>
    <w:rsid w:val="00DA659B"/>
    <w:rsid w:val="00DA74F8"/>
    <w:rsid w:val="00DB02F7"/>
    <w:rsid w:val="00DB17AF"/>
    <w:rsid w:val="00DB197A"/>
    <w:rsid w:val="00DB1F5A"/>
    <w:rsid w:val="00DC196C"/>
    <w:rsid w:val="00DC3CFE"/>
    <w:rsid w:val="00DC52B2"/>
    <w:rsid w:val="00DD344B"/>
    <w:rsid w:val="00DD7290"/>
    <w:rsid w:val="00DE1E6E"/>
    <w:rsid w:val="00DE2C0A"/>
    <w:rsid w:val="00DE65EA"/>
    <w:rsid w:val="00DE73CD"/>
    <w:rsid w:val="00E024EB"/>
    <w:rsid w:val="00E02924"/>
    <w:rsid w:val="00E02C58"/>
    <w:rsid w:val="00E048AE"/>
    <w:rsid w:val="00E05335"/>
    <w:rsid w:val="00E10F68"/>
    <w:rsid w:val="00E15E71"/>
    <w:rsid w:val="00E17504"/>
    <w:rsid w:val="00E208B7"/>
    <w:rsid w:val="00E222E2"/>
    <w:rsid w:val="00E22F6C"/>
    <w:rsid w:val="00E25F4D"/>
    <w:rsid w:val="00E32547"/>
    <w:rsid w:val="00E36045"/>
    <w:rsid w:val="00E36D1F"/>
    <w:rsid w:val="00E37132"/>
    <w:rsid w:val="00E404AF"/>
    <w:rsid w:val="00E42D15"/>
    <w:rsid w:val="00E5243C"/>
    <w:rsid w:val="00E532CD"/>
    <w:rsid w:val="00E5502A"/>
    <w:rsid w:val="00E55529"/>
    <w:rsid w:val="00E60421"/>
    <w:rsid w:val="00E6138C"/>
    <w:rsid w:val="00E73C7A"/>
    <w:rsid w:val="00E77A23"/>
    <w:rsid w:val="00E801AD"/>
    <w:rsid w:val="00E8092A"/>
    <w:rsid w:val="00E820C8"/>
    <w:rsid w:val="00E9184B"/>
    <w:rsid w:val="00E93B8F"/>
    <w:rsid w:val="00E97F54"/>
    <w:rsid w:val="00EA35F2"/>
    <w:rsid w:val="00EA55D6"/>
    <w:rsid w:val="00EA6880"/>
    <w:rsid w:val="00EA6ACE"/>
    <w:rsid w:val="00EA6F00"/>
    <w:rsid w:val="00EB3138"/>
    <w:rsid w:val="00EB4FE2"/>
    <w:rsid w:val="00EB6BD7"/>
    <w:rsid w:val="00EB715F"/>
    <w:rsid w:val="00EC2444"/>
    <w:rsid w:val="00ED0D92"/>
    <w:rsid w:val="00EE2891"/>
    <w:rsid w:val="00EF17E0"/>
    <w:rsid w:val="00F0697C"/>
    <w:rsid w:val="00F06FEF"/>
    <w:rsid w:val="00F11305"/>
    <w:rsid w:val="00F12B42"/>
    <w:rsid w:val="00F1754B"/>
    <w:rsid w:val="00F24454"/>
    <w:rsid w:val="00F2769E"/>
    <w:rsid w:val="00F27AD1"/>
    <w:rsid w:val="00F30AE3"/>
    <w:rsid w:val="00F32498"/>
    <w:rsid w:val="00F32EFE"/>
    <w:rsid w:val="00F34058"/>
    <w:rsid w:val="00F36347"/>
    <w:rsid w:val="00F412A0"/>
    <w:rsid w:val="00F44403"/>
    <w:rsid w:val="00F52D41"/>
    <w:rsid w:val="00F56338"/>
    <w:rsid w:val="00F618C3"/>
    <w:rsid w:val="00F66D1D"/>
    <w:rsid w:val="00F70903"/>
    <w:rsid w:val="00F72420"/>
    <w:rsid w:val="00F7470B"/>
    <w:rsid w:val="00F761DA"/>
    <w:rsid w:val="00F81984"/>
    <w:rsid w:val="00F8514E"/>
    <w:rsid w:val="00F91F49"/>
    <w:rsid w:val="00F96050"/>
    <w:rsid w:val="00F977BF"/>
    <w:rsid w:val="00FA0147"/>
    <w:rsid w:val="00FA0503"/>
    <w:rsid w:val="00FA19DC"/>
    <w:rsid w:val="00FA2C2C"/>
    <w:rsid w:val="00FA2DBB"/>
    <w:rsid w:val="00FB4A95"/>
    <w:rsid w:val="00FC369A"/>
    <w:rsid w:val="00FC4E4A"/>
    <w:rsid w:val="00FC767A"/>
    <w:rsid w:val="00FD328B"/>
    <w:rsid w:val="00FD33CE"/>
    <w:rsid w:val="00FD41AC"/>
    <w:rsid w:val="00FD6DD0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odytext3">
    <w:name w:val="Body text (3)_"/>
    <w:basedOn w:val="a0"/>
    <w:link w:val="Bodytext30"/>
    <w:rsid w:val="00581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10D4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F501B"/>
    <w:pPr>
      <w:ind w:left="720"/>
      <w:contextualSpacing/>
    </w:pPr>
  </w:style>
  <w:style w:type="paragraph" w:customStyle="1" w:styleId="s1">
    <w:name w:val="s_1"/>
    <w:basedOn w:val="a"/>
    <w:rsid w:val="0029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(справка)"/>
    <w:basedOn w:val="a"/>
    <w:next w:val="a"/>
    <w:uiPriority w:val="99"/>
    <w:rsid w:val="00736BF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8C255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C255E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1F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6F93"/>
  </w:style>
  <w:style w:type="paragraph" w:styleId="ae">
    <w:name w:val="footer"/>
    <w:basedOn w:val="a"/>
    <w:link w:val="af"/>
    <w:uiPriority w:val="99"/>
    <w:unhideWhenUsed/>
    <w:rsid w:val="001F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6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odytext3">
    <w:name w:val="Body text (3)_"/>
    <w:basedOn w:val="a0"/>
    <w:link w:val="Bodytext30"/>
    <w:rsid w:val="00581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10D4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F501B"/>
    <w:pPr>
      <w:ind w:left="720"/>
      <w:contextualSpacing/>
    </w:pPr>
  </w:style>
  <w:style w:type="paragraph" w:customStyle="1" w:styleId="s1">
    <w:name w:val="s_1"/>
    <w:basedOn w:val="a"/>
    <w:rsid w:val="0029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(справка)"/>
    <w:basedOn w:val="a"/>
    <w:next w:val="a"/>
    <w:uiPriority w:val="99"/>
    <w:rsid w:val="00736BF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8C255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C255E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1F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6F93"/>
  </w:style>
  <w:style w:type="paragraph" w:styleId="ae">
    <w:name w:val="footer"/>
    <w:basedOn w:val="a"/>
    <w:link w:val="af"/>
    <w:uiPriority w:val="99"/>
    <w:unhideWhenUsed/>
    <w:rsid w:val="001F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tdykovRK.ZDR\Desktop\&#1040;&#1076;&#1084;&#1080;&#1085;&#1080;&#1089;&#1090;&#1088;&#1072;&#1090;&#1080;&#1074;&#1085;&#1099;&#1081;%20&#1088;&#1077;&#1075;&#1083;&#1072;&#1084;&#1077;&#1085;&#1090;\&#1054;&#1073;&#1088;&#1072;&#1079;&#1077;&#1094;%20&#1055;&#1054;&#1057;&#1058;&#1040;&#1053;&#1054;&#1042;&#1051;&#1045;&#1053;&#1048;&#1071;%20%20&#1074;&#1085;&#1077;&#1089;&#1077;&#1085;&#1080;&#1103;%20&#1080;&#1079;&#1084;&#1077;&#1085;&#1077;&#1085;&#1080;&#1081;.docx" TargetMode="External"/><Relationship Id="rId13" Type="http://schemas.openxmlformats.org/officeDocument/2006/relationships/hyperlink" Target="consultantplus://offline/ref=A194FBC5426D371669907FB683ACD400C2357842DC0C6345396210D667121B4B1BBA9ACE7D108199EDCE0755943883BEF42CI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94FBC5426D3716699061BB95C08908C93F2748D40F6B156237168138421D1E49FAC4972E51CA94EED51B559722I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660160A19D1AC56E33960259CBAEBAFC2BC146081B09A055142EDDB3668DBE7A8A29FD43A95A349CC6E260E649D43FB84532F41711I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Relationship Id="rId14" Type="http://schemas.openxmlformats.org/officeDocument/2006/relationships/hyperlink" Target="file:///C:\Users\SitdykovRK.ZDR\Desktop\&#1040;&#1076;&#1084;&#1080;&#1085;&#1080;&#1089;&#1090;&#1088;&#1072;&#1090;&#1080;&#1074;&#1085;&#1099;&#1081;%20&#1088;&#1077;&#1075;&#1083;&#1072;&#1084;&#1077;&#1085;&#1090;\&#1054;&#1073;&#1088;&#1072;&#1079;&#1077;&#1094;%20&#1055;&#1054;&#1057;&#1058;&#1040;&#1053;&#1054;&#1042;&#1051;&#1045;&#1053;&#1048;&#1071;%20%20&#1074;&#1085;&#1077;&#1089;&#1077;&#1085;&#1080;&#1103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912D-F7D3-4B70-BA73-CFB97F65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12926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SitdykovRK</dc:creator>
  <cp:lastModifiedBy>Тарасова Юлия Анатольевна</cp:lastModifiedBy>
  <cp:revision>2</cp:revision>
  <cp:lastPrinted>2022-07-27T10:56:00Z</cp:lastPrinted>
  <dcterms:created xsi:type="dcterms:W3CDTF">2024-01-29T13:53:00Z</dcterms:created>
  <dcterms:modified xsi:type="dcterms:W3CDTF">2024-01-29T13:53:00Z</dcterms:modified>
</cp:coreProperties>
</file>